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A05F3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00EF6F6A">
        <w:rPr>
          <w:rFonts w:ascii="Arial" w:hAnsi="Arial" w:cs="Arial"/>
          <w:color w:val="073873"/>
          <w:sz w:val="80"/>
          <w:szCs w:val="80"/>
        </w:rPr>
        <w:t>INVITATION TO BID</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EF6F6A">
      <w:pPr>
        <w:rPr>
          <w:rFonts w:ascii="Arial" w:hAnsi="Arial" w:cs="Arial"/>
          <w:noProof/>
          <w:sz w:val="28"/>
          <w:szCs w:val="28"/>
        </w:rPr>
      </w:pPr>
      <w:r>
        <w:rPr>
          <w:rFonts w:ascii="Arial" w:hAnsi="Arial" w:cs="Arial"/>
          <w:noProof/>
          <w:sz w:val="28"/>
          <w:szCs w:val="28"/>
        </w:rPr>
        <w:t>IFB</w:t>
      </w:r>
      <w:r w:rsidR="00482C3C" w:rsidRPr="00E97F8C">
        <w:rPr>
          <w:rFonts w:ascii="Arial" w:hAnsi="Arial" w:cs="Arial"/>
          <w:noProof/>
          <w:sz w:val="28"/>
          <w:szCs w:val="28"/>
        </w:rPr>
        <w:t xml:space="preserve"> 1</w:t>
      </w:r>
      <w:r w:rsidR="00544AF4">
        <w:rPr>
          <w:rFonts w:ascii="Arial" w:hAnsi="Arial" w:cs="Arial"/>
          <w:noProof/>
          <w:sz w:val="28"/>
          <w:szCs w:val="28"/>
        </w:rPr>
        <w:t>9</w:t>
      </w:r>
      <w:r w:rsidR="00482C3C" w:rsidRPr="00E97F8C">
        <w:rPr>
          <w:rFonts w:ascii="Arial" w:hAnsi="Arial" w:cs="Arial"/>
          <w:noProof/>
          <w:sz w:val="28"/>
          <w:szCs w:val="28"/>
        </w:rPr>
        <w:t>-</w:t>
      </w:r>
      <w:r w:rsidR="00AC55C5">
        <w:rPr>
          <w:rFonts w:ascii="Arial" w:hAnsi="Arial" w:cs="Arial"/>
          <w:noProof/>
          <w:sz w:val="28"/>
          <w:szCs w:val="28"/>
        </w:rPr>
        <w:t>36 Scanners</w:t>
      </w:r>
      <w:r w:rsidR="00E50E77">
        <w:rPr>
          <w:rFonts w:ascii="Arial" w:hAnsi="Arial" w:cs="Arial"/>
          <w:noProof/>
          <w:sz w:val="28"/>
          <w:szCs w:val="28"/>
        </w:rPr>
        <w:t xml:space="preserve"> </w:t>
      </w:r>
      <w:r w:rsidR="00E50E77" w:rsidRPr="00E50E77">
        <w:rPr>
          <w:rFonts w:ascii="Arial" w:hAnsi="Arial" w:cs="Arial"/>
          <w:i/>
          <w:noProof/>
          <w:color w:val="FF0000"/>
          <w:sz w:val="28"/>
          <w:szCs w:val="28"/>
        </w:rPr>
        <w:t>[Amended]</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EF6F6A">
      <w:pPr>
        <w:rPr>
          <w:rFonts w:ascii="Arial" w:hAnsi="Arial" w:cs="Arial"/>
          <w:b/>
          <w:noProof/>
          <w:sz w:val="28"/>
          <w:szCs w:val="28"/>
        </w:rPr>
      </w:pPr>
      <w:r>
        <w:rPr>
          <w:rFonts w:ascii="Arial" w:hAnsi="Arial" w:cs="Arial"/>
          <w:b/>
          <w:noProof/>
          <w:sz w:val="28"/>
          <w:szCs w:val="28"/>
        </w:rPr>
        <w:t>BID</w:t>
      </w:r>
      <w:r w:rsidR="00482C3C" w:rsidRPr="00E97F8C">
        <w:rPr>
          <w:rFonts w:ascii="Arial" w:hAnsi="Arial" w:cs="Arial"/>
          <w:b/>
          <w:noProof/>
          <w:sz w:val="28"/>
          <w:szCs w:val="28"/>
        </w:rPr>
        <w:t>S DUE:</w:t>
      </w:r>
    </w:p>
    <w:p w:rsidR="00482C3C" w:rsidRPr="00E97F8C" w:rsidRDefault="00482C3C">
      <w:pPr>
        <w:rPr>
          <w:rFonts w:ascii="Arial" w:hAnsi="Arial" w:cs="Arial"/>
          <w:noProof/>
          <w:sz w:val="28"/>
          <w:szCs w:val="28"/>
        </w:rPr>
      </w:pPr>
    </w:p>
    <w:p w:rsidR="00482C3C" w:rsidRPr="00E97F8C" w:rsidRDefault="003E0FC9">
      <w:pPr>
        <w:rPr>
          <w:rFonts w:ascii="Arial" w:hAnsi="Arial" w:cs="Arial"/>
          <w:sz w:val="28"/>
          <w:szCs w:val="28"/>
        </w:rPr>
      </w:pPr>
      <w:r>
        <w:rPr>
          <w:rFonts w:ascii="Arial" w:hAnsi="Arial" w:cs="Arial"/>
          <w:b/>
          <w:sz w:val="28"/>
          <w:szCs w:val="28"/>
        </w:rPr>
        <w:t>May 13,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302B86">
        <w:rPr>
          <w:rFonts w:ascii="Times New Roman" w:hAnsi="Times New Roman" w:cs="Times New Roman"/>
          <w:sz w:val="24"/>
          <w:szCs w:val="24"/>
        </w:rPr>
        <w:t>bid</w:t>
      </w:r>
      <w:r w:rsidR="0002123A" w:rsidRPr="00751382">
        <w:rPr>
          <w:rFonts w:ascii="Times New Roman" w:hAnsi="Times New Roman" w:cs="Times New Roman"/>
          <w:sz w:val="24"/>
          <w:szCs w:val="24"/>
        </w:rPr>
        <w:t xml:space="preserve">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02B86">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02B86">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0E30AA">
        <w:rPr>
          <w:rFonts w:ascii="Times New Roman" w:hAnsi="Times New Roman" w:cs="Times New Roman"/>
          <w:sz w:val="24"/>
          <w:szCs w:val="24"/>
        </w:rPr>
        <w:t>for the purchase of</w:t>
      </w:r>
      <w:r w:rsidR="004E4C0A">
        <w:rPr>
          <w:rFonts w:ascii="Times New Roman" w:hAnsi="Times New Roman" w:cs="Times New Roman"/>
          <w:sz w:val="24"/>
          <w:szCs w:val="24"/>
        </w:rPr>
        <w:t xml:space="preserve"> </w:t>
      </w:r>
      <w:r w:rsidR="004E4C0A" w:rsidRPr="004E4C0A">
        <w:rPr>
          <w:rFonts w:ascii="Times New Roman" w:hAnsi="Times New Roman" w:cs="Times New Roman"/>
          <w:sz w:val="24"/>
          <w:szCs w:val="24"/>
        </w:rPr>
        <w:t xml:space="preserve">scanners for use with the Tyler Case Management System (CMS) for the interactive scanning of all incoming documents into the case record at event entry.  </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The type of award anticipated is </w:t>
      </w:r>
      <w:r w:rsidR="008A2589">
        <w:rPr>
          <w:rFonts w:ascii="Times New Roman" w:hAnsi="Times New Roman" w:cs="Times New Roman"/>
          <w:sz w:val="24"/>
          <w:szCs w:val="24"/>
        </w:rPr>
        <w:t>Firm Fixed Price.</w:t>
      </w:r>
      <w:r w:rsidRPr="00E201C3">
        <w:rPr>
          <w:rFonts w:ascii="Times New Roman" w:hAnsi="Times New Roman" w:cs="Times New Roman"/>
          <w:sz w:val="24"/>
          <w:szCs w:val="24"/>
        </w:rPr>
        <w:t xml:space="preserve"> 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w:t>
        </w:r>
        <w:r w:rsidR="00302B86">
          <w:rPr>
            <w:rStyle w:val="Hyperlink"/>
            <w:rFonts w:ascii="Times New Roman" w:hAnsi="Times New Roman" w:cs="Times New Roman"/>
            <w:i/>
            <w:sz w:val="24"/>
            <w:szCs w:val="24"/>
          </w:rPr>
          <w:t>Bid</w:t>
        </w:r>
        <w:r w:rsidRPr="00E201C3">
          <w:rPr>
            <w:rStyle w:val="Hyperlink"/>
            <w:rFonts w:ascii="Times New Roman" w:hAnsi="Times New Roman" w:cs="Times New Roman"/>
            <w:i/>
            <w:sz w:val="24"/>
            <w:szCs w:val="24"/>
          </w:rPr>
          <w:t>.aspx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FB2CF6" w:rsidRPr="00FB2CF6" w:rsidRDefault="00E201C3" w:rsidP="00FB2CF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FB2CF6" w:rsidRDefault="00FB2CF6" w:rsidP="00FB2CF6">
      <w:pPr>
        <w:ind w:left="720"/>
        <w:rPr>
          <w:rFonts w:ascii="Times New Roman" w:hAnsi="Times New Roman" w:cs="Times New Roman"/>
          <w:b/>
          <w:sz w:val="24"/>
          <w:szCs w:val="24"/>
        </w:rPr>
      </w:pPr>
    </w:p>
    <w:p w:rsidR="00D8384E" w:rsidRPr="00FB2CF6" w:rsidRDefault="00FB2CF6" w:rsidP="00FB2CF6">
      <w:pPr>
        <w:ind w:left="720"/>
        <w:rPr>
          <w:rFonts w:ascii="Times New Roman" w:hAnsi="Times New Roman" w:cs="Times New Roman"/>
          <w:sz w:val="24"/>
          <w:szCs w:val="24"/>
        </w:rPr>
      </w:pPr>
      <w:r w:rsidRPr="00FB2CF6">
        <w:rPr>
          <w:rFonts w:ascii="Times New Roman" w:hAnsi="Times New Roman" w:cs="Times New Roman"/>
          <w:b/>
          <w:sz w:val="24"/>
          <w:szCs w:val="24"/>
        </w:rPr>
        <w:t>2.1</w:t>
      </w:r>
      <w:r>
        <w:rPr>
          <w:rFonts w:ascii="Times New Roman" w:hAnsi="Times New Roman" w:cs="Times New Roman"/>
          <w:b/>
          <w:sz w:val="24"/>
          <w:szCs w:val="24"/>
        </w:rPr>
        <w:t>.</w:t>
      </w:r>
      <w:r w:rsidRPr="00FB2CF6">
        <w:rPr>
          <w:rFonts w:ascii="Times New Roman" w:hAnsi="Times New Roman" w:cs="Times New Roman"/>
          <w:sz w:val="24"/>
          <w:szCs w:val="24"/>
        </w:rPr>
        <w:tab/>
      </w:r>
      <w:r w:rsidR="00D8384E" w:rsidRPr="00FB2CF6">
        <w:rPr>
          <w:rFonts w:ascii="Times New Roman" w:hAnsi="Times New Roman" w:cs="Times New Roman"/>
          <w:sz w:val="24"/>
          <w:szCs w:val="24"/>
        </w:rPr>
        <w:t xml:space="preserve">The </w:t>
      </w:r>
      <w:r w:rsidR="00675548">
        <w:rPr>
          <w:rFonts w:ascii="Times New Roman" w:hAnsi="Times New Roman" w:cs="Times New Roman"/>
          <w:sz w:val="24"/>
          <w:szCs w:val="24"/>
        </w:rPr>
        <w:t>Court</w:t>
      </w:r>
      <w:r w:rsidR="00D8384E" w:rsidRPr="00FB2CF6">
        <w:rPr>
          <w:rFonts w:ascii="Times New Roman" w:hAnsi="Times New Roman" w:cs="Times New Roman"/>
          <w:sz w:val="24"/>
          <w:szCs w:val="24"/>
        </w:rPr>
        <w:t xml:space="preserve"> seeks</w:t>
      </w:r>
      <w:r w:rsidR="005526AE">
        <w:rPr>
          <w:rFonts w:ascii="Times New Roman" w:hAnsi="Times New Roman" w:cs="Times New Roman"/>
          <w:sz w:val="24"/>
          <w:szCs w:val="24"/>
        </w:rPr>
        <w:t xml:space="preserve"> IT</w:t>
      </w:r>
      <w:r w:rsidR="00D8384E" w:rsidRPr="00FB2CF6">
        <w:rPr>
          <w:rFonts w:ascii="Times New Roman" w:hAnsi="Times New Roman" w:cs="Times New Roman"/>
          <w:sz w:val="24"/>
          <w:szCs w:val="24"/>
        </w:rPr>
        <w:t xml:space="preserve"> goods meeting the following specifications: </w:t>
      </w:r>
    </w:p>
    <w:p w:rsidR="00D8384E" w:rsidRPr="00D8384E" w:rsidRDefault="00D8384E" w:rsidP="00D8384E">
      <w:pPr>
        <w:pStyle w:val="BodyTextIndent2"/>
        <w:spacing w:after="0" w:line="240" w:lineRule="auto"/>
        <w:ind w:left="720"/>
      </w:pPr>
    </w:p>
    <w:p w:rsidR="00D8384E" w:rsidRDefault="00E368EF" w:rsidP="00FB2CF6">
      <w:pPr>
        <w:pStyle w:val="BodyTextIndent2"/>
        <w:spacing w:after="0" w:line="240" w:lineRule="auto"/>
        <w:ind w:left="720" w:firstLine="720"/>
      </w:pPr>
      <w:r>
        <w:t>(22) each Canon DR-G21</w:t>
      </w:r>
      <w:r w:rsidR="005C342E">
        <w:t>1</w:t>
      </w:r>
      <w:r w:rsidR="004E4C0A">
        <w:t xml:space="preserve">0 Scanner </w:t>
      </w:r>
    </w:p>
    <w:p w:rsidR="00FB2CF6" w:rsidRDefault="004E4C0A" w:rsidP="00FB2CF6">
      <w:pPr>
        <w:pStyle w:val="BodyTextIndent2"/>
        <w:spacing w:after="0" w:line="240" w:lineRule="auto"/>
        <w:ind w:left="720" w:firstLine="720"/>
      </w:pPr>
      <w:r>
        <w:t>(</w:t>
      </w:r>
      <w:r w:rsidR="00FB2CF6">
        <w:t xml:space="preserve">340) each Canon DR-M260 Scanner </w:t>
      </w:r>
    </w:p>
    <w:p w:rsidR="008B0DE5" w:rsidRDefault="008B0DE5" w:rsidP="00FB2CF6">
      <w:pPr>
        <w:pStyle w:val="BodyTextIndent2"/>
        <w:spacing w:after="0" w:line="240" w:lineRule="auto"/>
        <w:ind w:left="720" w:firstLine="720"/>
      </w:pPr>
      <w:r w:rsidRPr="008B0DE5">
        <w:rPr>
          <w:color w:val="FF0000"/>
        </w:rPr>
        <w:t>(340) each F</w:t>
      </w:r>
      <w:r>
        <w:rPr>
          <w:color w:val="FF0000"/>
        </w:rPr>
        <w:t>ujitsu FI-7160 Document Scanner</w:t>
      </w:r>
      <w:r w:rsidRPr="008B0DE5">
        <w:rPr>
          <w:color w:val="FF0000"/>
        </w:rPr>
        <w:t xml:space="preserve"> </w:t>
      </w:r>
      <w:r w:rsidRPr="008B0DE5">
        <w:rPr>
          <w:i/>
          <w:color w:val="FF0000"/>
        </w:rPr>
        <w:t>[Amended]</w:t>
      </w:r>
    </w:p>
    <w:p w:rsidR="00381D12" w:rsidRDefault="008B0DE5" w:rsidP="008B0DE5">
      <w:pPr>
        <w:pStyle w:val="BodyTextIndent2"/>
        <w:spacing w:after="0" w:line="240" w:lineRule="auto"/>
        <w:ind w:left="0"/>
      </w:pPr>
      <w:r>
        <w:tab/>
      </w:r>
      <w:r>
        <w:tab/>
      </w:r>
    </w:p>
    <w:p w:rsidR="008B0DE5" w:rsidRDefault="008B0DE5" w:rsidP="008B0DE5">
      <w:pPr>
        <w:pStyle w:val="BodyTextIndent2"/>
        <w:spacing w:after="0" w:line="240" w:lineRule="auto"/>
        <w:ind w:left="0"/>
        <w:rPr>
          <w:i/>
          <w:color w:val="FF0000"/>
        </w:rPr>
      </w:pPr>
      <w:r>
        <w:tab/>
      </w:r>
      <w:r>
        <w:tab/>
      </w:r>
      <w:r w:rsidRPr="008B0DE5">
        <w:rPr>
          <w:color w:val="FF0000"/>
        </w:rPr>
        <w:t xml:space="preserve">Note: The Court will purchase only </w:t>
      </w:r>
      <w:r w:rsidRPr="008B0DE5">
        <w:rPr>
          <w:color w:val="FF0000"/>
          <w:u w:val="single"/>
        </w:rPr>
        <w:t>one</w:t>
      </w:r>
      <w:r w:rsidRPr="008B0DE5">
        <w:rPr>
          <w:color w:val="FF0000"/>
        </w:rPr>
        <w:t xml:space="preserve"> of the quantity (340) scanners.</w:t>
      </w:r>
      <w:r w:rsidRPr="008B0DE5">
        <w:rPr>
          <w:i/>
          <w:color w:val="FF0000"/>
        </w:rPr>
        <w:t xml:space="preserve"> </w:t>
      </w:r>
    </w:p>
    <w:p w:rsidR="008B0DE5" w:rsidRDefault="008B0DE5" w:rsidP="008B0DE5">
      <w:pPr>
        <w:pStyle w:val="BodyTextIndent2"/>
        <w:spacing w:after="0" w:line="240" w:lineRule="auto"/>
        <w:ind w:left="720" w:firstLine="720"/>
      </w:pPr>
      <w:r w:rsidRPr="008B0DE5">
        <w:rPr>
          <w:i/>
          <w:color w:val="FF0000"/>
        </w:rPr>
        <w:t>[Amended]</w:t>
      </w:r>
    </w:p>
    <w:p w:rsidR="008B0DE5" w:rsidRDefault="008B0DE5" w:rsidP="008B0DE5">
      <w:pPr>
        <w:pStyle w:val="BodyTextIndent2"/>
        <w:spacing w:after="0" w:line="240" w:lineRule="auto"/>
        <w:ind w:left="0"/>
      </w:pPr>
    </w:p>
    <w:p w:rsidR="00FB2CF6" w:rsidRDefault="00FB2CF6" w:rsidP="00381D12">
      <w:pPr>
        <w:pStyle w:val="BodyTextIndent2"/>
        <w:spacing w:after="0" w:line="240" w:lineRule="auto"/>
        <w:ind w:left="1440" w:hanging="720"/>
      </w:pPr>
      <w:r w:rsidRPr="00381D12">
        <w:rPr>
          <w:b/>
        </w:rPr>
        <w:t>2.2.</w:t>
      </w:r>
      <w:r>
        <w:tab/>
      </w:r>
      <w:r w:rsidR="008B0DE5" w:rsidRPr="00077BCC">
        <w:t xml:space="preserve">The Court may require a sample of each scanner to demonstrate functionality with the </w:t>
      </w:r>
      <w:r w:rsidR="008B0DE5" w:rsidRPr="008B0DE5">
        <w:rPr>
          <w:color w:val="FF0000"/>
        </w:rPr>
        <w:t xml:space="preserve">Tyler CMS if the brand and/or model number are not </w:t>
      </w:r>
      <w:r w:rsidR="008B0DE5" w:rsidRPr="00077BCC">
        <w:t>the same as above.</w:t>
      </w:r>
      <w:r w:rsidR="008B0DE5">
        <w:t xml:space="preserve"> </w:t>
      </w:r>
      <w:r w:rsidR="00381D12">
        <w:t>Court will notify Bidder if samples are required and Bidder must deliver samples to the Court no later than May 20, 2019. The Court will not pay for said samples. The Bidder is responsible for the cost of delivery to and pick-up from the Court. The Court, in its sole discretion, will determine if the scanners function correctly with Tyler CMS as i</w:t>
      </w:r>
      <w:r w:rsidR="008B0DE5">
        <w:t xml:space="preserve">t is configured for the Court. </w:t>
      </w:r>
      <w:r w:rsidR="008B0DE5" w:rsidRPr="008B0DE5">
        <w:rPr>
          <w:i/>
          <w:color w:val="FF0000"/>
        </w:rPr>
        <w:t>[Amended]</w:t>
      </w:r>
      <w:r w:rsidRPr="00FB2CF6">
        <w:tab/>
      </w:r>
    </w:p>
    <w:p w:rsidR="00FB2CF6" w:rsidRDefault="00FB2CF6" w:rsidP="00381D12">
      <w:pPr>
        <w:pStyle w:val="BodyTextIndent2"/>
        <w:spacing w:after="0" w:line="240" w:lineRule="auto"/>
        <w:ind w:left="0"/>
      </w:pPr>
    </w:p>
    <w:p w:rsidR="00214AEC" w:rsidRDefault="00381D12" w:rsidP="00381D12">
      <w:pPr>
        <w:pStyle w:val="BodyTextIndent2"/>
        <w:spacing w:after="0" w:line="240" w:lineRule="auto"/>
        <w:ind w:left="1440" w:hanging="720"/>
      </w:pPr>
      <w:r w:rsidRPr="00381D12">
        <w:rPr>
          <w:b/>
        </w:rPr>
        <w:t>2.3.</w:t>
      </w:r>
      <w:r>
        <w:tab/>
      </w:r>
      <w:r w:rsidR="00214AEC">
        <w:t>Bidder should also calculate freight costs to ship goods to: 770 South Gifford Street, San Bernardino, CA 92415.</w:t>
      </w:r>
    </w:p>
    <w:p w:rsidR="00525E08" w:rsidRDefault="00525E08" w:rsidP="00381D12">
      <w:pPr>
        <w:pStyle w:val="BodyTextIndent2"/>
        <w:spacing w:after="0" w:line="240" w:lineRule="auto"/>
        <w:ind w:left="1440" w:hanging="720"/>
      </w:pPr>
    </w:p>
    <w:p w:rsidR="00525E08" w:rsidRPr="00FB2CF6" w:rsidRDefault="00525E08" w:rsidP="00381D12">
      <w:pPr>
        <w:pStyle w:val="BodyTextIndent2"/>
        <w:spacing w:after="0" w:line="240" w:lineRule="auto"/>
        <w:ind w:left="1440" w:hanging="720"/>
      </w:pPr>
      <w:r w:rsidRPr="00525E08">
        <w:rPr>
          <w:b/>
        </w:rPr>
        <w:t>2.4</w:t>
      </w:r>
      <w:r w:rsidRPr="00525E08">
        <w:rPr>
          <w:b/>
        </w:rPr>
        <w:tab/>
      </w:r>
      <w:r>
        <w:t>Entire order must be delivered in full by June 28, 2019.</w:t>
      </w:r>
    </w:p>
    <w:p w:rsidR="00D8384E" w:rsidRPr="00862F34" w:rsidRDefault="00D8384E"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TIMELINE FOR THIS </w:t>
      </w:r>
      <w:r w:rsidR="00302B86">
        <w:rPr>
          <w:rFonts w:ascii="Times New Roman" w:hAnsi="Times New Roman" w:cs="Times New Roman"/>
          <w:b/>
          <w:sz w:val="24"/>
          <w:szCs w:val="24"/>
        </w:rPr>
        <w:t>IFB</w:t>
      </w:r>
    </w:p>
    <w:p w:rsidR="00862F34" w:rsidRDefault="00AC55C5" w:rsidP="00AC55C5">
      <w:pPr>
        <w:pStyle w:val="ListParagraph"/>
        <w:tabs>
          <w:tab w:val="left" w:pos="4530"/>
        </w:tabs>
        <w:rPr>
          <w:rFonts w:ascii="Times New Roman" w:hAnsi="Times New Roman" w:cs="Times New Roman"/>
          <w:sz w:val="24"/>
          <w:szCs w:val="24"/>
        </w:rPr>
      </w:pPr>
      <w:r>
        <w:rPr>
          <w:rFonts w:ascii="Times New Roman" w:hAnsi="Times New Roman" w:cs="Times New Roman"/>
          <w:sz w:val="24"/>
          <w:szCs w:val="24"/>
        </w:rPr>
        <w:tab/>
      </w: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 xml:space="preserve">The Court has developed the following list of key events related to this </w:t>
      </w:r>
      <w:r w:rsidR="00302B86">
        <w:rPr>
          <w:rFonts w:ascii="Times New Roman" w:hAnsi="Times New Roman" w:cs="Times New Roman"/>
          <w:sz w:val="24"/>
          <w:szCs w:val="24"/>
        </w:rPr>
        <w:t>IFB</w:t>
      </w:r>
      <w:r w:rsidRPr="00862F34">
        <w:rPr>
          <w:rFonts w:ascii="Times New Roman" w:hAnsi="Times New Roman" w:cs="Times New Roman"/>
          <w:sz w:val="24"/>
          <w:szCs w:val="24"/>
        </w:rPr>
        <w:t>.</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2700FC">
        <w:trPr>
          <w:trHeight w:val="260"/>
          <w:tblHeader/>
        </w:trPr>
        <w:tc>
          <w:tcPr>
            <w:tcW w:w="5575" w:type="dxa"/>
            <w:shd w:val="clear" w:color="auto" w:fill="E6E6E6"/>
            <w:vAlign w:val="center"/>
          </w:tcPr>
          <w:p w:rsidR="00862F34" w:rsidRPr="00862F34" w:rsidRDefault="00862F34" w:rsidP="004624B2">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4624B2">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4624B2">
        <w:trPr>
          <w:trHeight w:val="437"/>
        </w:trPr>
        <w:tc>
          <w:tcPr>
            <w:tcW w:w="5575" w:type="dxa"/>
            <w:vAlign w:val="center"/>
          </w:tcPr>
          <w:p w:rsidR="00862F34" w:rsidRPr="00862F34" w:rsidRDefault="00302B86" w:rsidP="004624B2">
            <w:pPr>
              <w:widowControl w:val="0"/>
              <w:rPr>
                <w:rFonts w:ascii="Times New Roman" w:hAnsi="Times New Roman" w:cs="Times New Roman"/>
                <w:b/>
                <w:bCs/>
                <w:sz w:val="24"/>
                <w:szCs w:val="24"/>
              </w:rPr>
            </w:pPr>
            <w:r>
              <w:rPr>
                <w:rFonts w:ascii="Times New Roman" w:hAnsi="Times New Roman" w:cs="Times New Roman"/>
                <w:bCs/>
                <w:sz w:val="24"/>
                <w:szCs w:val="24"/>
              </w:rPr>
              <w:t>IFB</w:t>
            </w:r>
            <w:r w:rsidR="00862F34" w:rsidRPr="00862F34">
              <w:rPr>
                <w:rFonts w:ascii="Times New Roman" w:hAnsi="Times New Roman" w:cs="Times New Roman"/>
                <w:bCs/>
                <w:sz w:val="24"/>
                <w:szCs w:val="24"/>
              </w:rPr>
              <w:t xml:space="preserve"> issued</w:t>
            </w:r>
            <w:r w:rsidR="00862F34" w:rsidRPr="00862F34">
              <w:rPr>
                <w:rFonts w:ascii="Times New Roman" w:hAnsi="Times New Roman" w:cs="Times New Roman"/>
                <w:b/>
                <w:bCs/>
                <w:vanish/>
                <w:color w:val="0000FF"/>
                <w:sz w:val="24"/>
                <w:szCs w:val="24"/>
              </w:rPr>
              <w:t>:</w:t>
            </w:r>
          </w:p>
        </w:tc>
        <w:tc>
          <w:tcPr>
            <w:tcW w:w="3173" w:type="dxa"/>
            <w:vAlign w:val="center"/>
          </w:tcPr>
          <w:p w:rsidR="00862F34" w:rsidRPr="00862F34" w:rsidRDefault="00AC55C5" w:rsidP="004624B2">
            <w:pPr>
              <w:widowControl w:val="0"/>
              <w:tabs>
                <w:tab w:val="left" w:pos="2178"/>
              </w:tabs>
              <w:jc w:val="center"/>
              <w:rPr>
                <w:rFonts w:ascii="Times New Roman" w:hAnsi="Times New Roman" w:cs="Times New Roman"/>
                <w:bCs/>
                <w:sz w:val="24"/>
                <w:szCs w:val="24"/>
              </w:rPr>
            </w:pPr>
            <w:r w:rsidRPr="00AC55C5">
              <w:rPr>
                <w:rFonts w:ascii="Times New Roman" w:hAnsi="Times New Roman" w:cs="Times New Roman"/>
                <w:bCs/>
                <w:sz w:val="24"/>
                <w:szCs w:val="24"/>
              </w:rPr>
              <w:t>April 29, 2019</w:t>
            </w:r>
          </w:p>
        </w:tc>
      </w:tr>
      <w:tr w:rsidR="00524901" w:rsidRPr="00D37B48" w:rsidTr="004624B2">
        <w:trPr>
          <w:trHeight w:val="552"/>
        </w:trPr>
        <w:tc>
          <w:tcPr>
            <w:tcW w:w="5575" w:type="dxa"/>
            <w:vAlign w:val="center"/>
          </w:tcPr>
          <w:p w:rsidR="00524901" w:rsidRPr="00862F34" w:rsidRDefault="0052490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524901" w:rsidRPr="00AC55C5" w:rsidRDefault="00AC55C5" w:rsidP="004624B2">
            <w:pPr>
              <w:widowControl w:val="0"/>
              <w:tabs>
                <w:tab w:val="left" w:pos="2178"/>
              </w:tabs>
              <w:jc w:val="center"/>
              <w:rPr>
                <w:rFonts w:ascii="Times New Roman" w:hAnsi="Times New Roman" w:cs="Times New Roman"/>
                <w:bCs/>
                <w:sz w:val="24"/>
                <w:szCs w:val="24"/>
              </w:rPr>
            </w:pPr>
            <w:r w:rsidRPr="00AC55C5">
              <w:rPr>
                <w:rFonts w:ascii="Times New Roman" w:hAnsi="Times New Roman" w:cs="Times New Roman"/>
                <w:bCs/>
                <w:sz w:val="24"/>
                <w:szCs w:val="24"/>
              </w:rPr>
              <w:t>May 6, 2019</w:t>
            </w:r>
          </w:p>
          <w:p w:rsidR="00524901" w:rsidRPr="00862F34" w:rsidRDefault="00524901" w:rsidP="004624B2">
            <w:pPr>
              <w:widowControl w:val="0"/>
              <w:tabs>
                <w:tab w:val="left" w:pos="2178"/>
              </w:tabs>
              <w:jc w:val="center"/>
              <w:rPr>
                <w:rFonts w:ascii="Times New Roman" w:hAnsi="Times New Roman" w:cs="Times New Roman"/>
                <w:bCs/>
                <w:sz w:val="24"/>
                <w:szCs w:val="24"/>
              </w:rPr>
            </w:pPr>
            <w:r>
              <w:rPr>
                <w:rFonts w:ascii="Times New Roman" w:hAnsi="Times New Roman" w:cs="Times New Roman"/>
                <w:bCs/>
                <w:i/>
                <w:sz w:val="24"/>
                <w:szCs w:val="24"/>
              </w:rPr>
              <w:t>3</w:t>
            </w:r>
            <w:r w:rsidRPr="00862F34">
              <w:rPr>
                <w:rFonts w:ascii="Times New Roman" w:hAnsi="Times New Roman" w:cs="Times New Roman"/>
                <w:bCs/>
                <w:i/>
                <w:sz w:val="24"/>
                <w:szCs w:val="24"/>
              </w:rPr>
              <w:t>:00 PM Pacific Time</w:t>
            </w:r>
          </w:p>
        </w:tc>
      </w:tr>
      <w:tr w:rsidR="00A75391" w:rsidRPr="00D37B48" w:rsidTr="004624B2">
        <w:trPr>
          <w:trHeight w:val="497"/>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A75391" w:rsidRPr="00277A26" w:rsidRDefault="00AC55C5" w:rsidP="004624B2">
            <w:pPr>
              <w:widowControl w:val="0"/>
              <w:tabs>
                <w:tab w:val="left" w:pos="2178"/>
              </w:tabs>
              <w:jc w:val="center"/>
              <w:rPr>
                <w:rFonts w:ascii="Times New Roman" w:hAnsi="Times New Roman" w:cs="Times New Roman"/>
                <w:bCs/>
                <w:color w:val="FF0000"/>
                <w:sz w:val="24"/>
                <w:szCs w:val="24"/>
              </w:rPr>
            </w:pPr>
            <w:r w:rsidRPr="00AC55C5">
              <w:rPr>
                <w:rFonts w:ascii="Times New Roman" w:hAnsi="Times New Roman" w:cs="Times New Roman"/>
                <w:bCs/>
                <w:sz w:val="24"/>
                <w:szCs w:val="24"/>
              </w:rPr>
              <w:t>May 9, 2019</w:t>
            </w:r>
          </w:p>
        </w:tc>
      </w:tr>
      <w:tr w:rsidR="00A75391" w:rsidRPr="00D37B48" w:rsidTr="004624B2">
        <w:trPr>
          <w:trHeight w:val="552"/>
        </w:trPr>
        <w:tc>
          <w:tcPr>
            <w:tcW w:w="5575" w:type="dxa"/>
            <w:vAlign w:val="center"/>
          </w:tcPr>
          <w:p w:rsidR="00A75391" w:rsidRPr="00AC55C5" w:rsidRDefault="00A75391" w:rsidP="00302B86">
            <w:pPr>
              <w:widowControl w:val="0"/>
              <w:rPr>
                <w:rFonts w:ascii="Times New Roman" w:hAnsi="Times New Roman" w:cs="Times New Roman"/>
                <w:b/>
                <w:bCs/>
                <w:sz w:val="24"/>
                <w:szCs w:val="24"/>
              </w:rPr>
            </w:pPr>
            <w:r w:rsidRPr="00AC55C5">
              <w:rPr>
                <w:rFonts w:ascii="Times New Roman" w:hAnsi="Times New Roman" w:cs="Times New Roman"/>
                <w:b/>
                <w:bCs/>
                <w:sz w:val="24"/>
                <w:szCs w:val="24"/>
              </w:rPr>
              <w:lastRenderedPageBreak/>
              <w:t xml:space="preserve">Latest date and time </w:t>
            </w:r>
            <w:r w:rsidR="00302B86" w:rsidRPr="00AC55C5">
              <w:rPr>
                <w:rFonts w:ascii="Times New Roman" w:hAnsi="Times New Roman" w:cs="Times New Roman"/>
                <w:b/>
                <w:bCs/>
                <w:sz w:val="24"/>
                <w:szCs w:val="24"/>
              </w:rPr>
              <w:t>bids</w:t>
            </w:r>
            <w:r w:rsidRPr="00AC55C5">
              <w:rPr>
                <w:rFonts w:ascii="Times New Roman" w:hAnsi="Times New Roman" w:cs="Times New Roman"/>
                <w:b/>
                <w:bCs/>
                <w:sz w:val="24"/>
                <w:szCs w:val="24"/>
              </w:rPr>
              <w:t xml:space="preserve"> may be submitted </w:t>
            </w:r>
          </w:p>
        </w:tc>
        <w:tc>
          <w:tcPr>
            <w:tcW w:w="3173" w:type="dxa"/>
            <w:vAlign w:val="center"/>
          </w:tcPr>
          <w:p w:rsidR="00A75391" w:rsidRPr="00AC55C5" w:rsidRDefault="00AC55C5" w:rsidP="004624B2">
            <w:pPr>
              <w:widowControl w:val="0"/>
              <w:jc w:val="center"/>
              <w:rPr>
                <w:rFonts w:ascii="Times New Roman" w:hAnsi="Times New Roman" w:cs="Times New Roman"/>
                <w:b/>
                <w:bCs/>
                <w:sz w:val="24"/>
                <w:szCs w:val="24"/>
              </w:rPr>
            </w:pPr>
            <w:r w:rsidRPr="00AC55C5">
              <w:rPr>
                <w:rFonts w:ascii="Times New Roman" w:hAnsi="Times New Roman" w:cs="Times New Roman"/>
                <w:b/>
                <w:bCs/>
                <w:sz w:val="24"/>
                <w:szCs w:val="24"/>
              </w:rPr>
              <w:t>May 13, 2019</w:t>
            </w:r>
          </w:p>
          <w:p w:rsidR="00A75391" w:rsidRPr="00862F34" w:rsidRDefault="00A75391" w:rsidP="004624B2">
            <w:pPr>
              <w:widowControl w:val="0"/>
              <w:jc w:val="center"/>
              <w:rPr>
                <w:rFonts w:ascii="Times New Roman" w:hAnsi="Times New Roman" w:cs="Times New Roman"/>
                <w:bCs/>
                <w:sz w:val="24"/>
                <w:szCs w:val="24"/>
              </w:rPr>
            </w:pPr>
            <w:r w:rsidRPr="00AC55C5">
              <w:rPr>
                <w:rFonts w:ascii="Times New Roman" w:hAnsi="Times New Roman" w:cs="Times New Roman"/>
                <w:b/>
                <w:bCs/>
                <w:i/>
                <w:sz w:val="24"/>
                <w:szCs w:val="24"/>
              </w:rPr>
              <w:t>3:00 PM Pacific Time</w:t>
            </w:r>
          </w:p>
        </w:tc>
      </w:tr>
      <w:tr w:rsidR="00A75391" w:rsidRPr="00D37B48" w:rsidTr="004624B2">
        <w:trPr>
          <w:trHeight w:val="552"/>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Pr>
                <w:rFonts w:ascii="Times New Roman" w:hAnsi="Times New Roman" w:cs="Times New Roman"/>
                <w:bCs/>
                <w:sz w:val="24"/>
                <w:szCs w:val="24"/>
              </w:rPr>
              <w:t xml:space="preserve">Public opening of cost </w:t>
            </w:r>
            <w:r w:rsidR="00302B86">
              <w:rPr>
                <w:rFonts w:ascii="Times New Roman" w:hAnsi="Times New Roman" w:cs="Times New Roman"/>
                <w:bCs/>
                <w:sz w:val="24"/>
                <w:szCs w:val="24"/>
              </w:rPr>
              <w:t>bid</w:t>
            </w:r>
            <w:r>
              <w:rPr>
                <w:rFonts w:ascii="Times New Roman" w:hAnsi="Times New Roman" w:cs="Times New Roman"/>
                <w:bCs/>
                <w:sz w:val="24"/>
                <w:szCs w:val="24"/>
              </w:rPr>
              <w:t>s</w:t>
            </w:r>
          </w:p>
        </w:tc>
        <w:tc>
          <w:tcPr>
            <w:tcW w:w="3173" w:type="dxa"/>
            <w:vAlign w:val="center"/>
          </w:tcPr>
          <w:p w:rsidR="00A75391" w:rsidRPr="00AC55C5" w:rsidRDefault="00AC55C5" w:rsidP="004624B2">
            <w:pPr>
              <w:widowControl w:val="0"/>
              <w:jc w:val="center"/>
              <w:rPr>
                <w:rFonts w:ascii="Times New Roman" w:hAnsi="Times New Roman" w:cs="Times New Roman"/>
                <w:bCs/>
                <w:sz w:val="24"/>
                <w:szCs w:val="24"/>
              </w:rPr>
            </w:pPr>
            <w:r w:rsidRPr="00AC55C5">
              <w:rPr>
                <w:rFonts w:ascii="Times New Roman" w:hAnsi="Times New Roman" w:cs="Times New Roman"/>
                <w:bCs/>
                <w:sz w:val="24"/>
                <w:szCs w:val="24"/>
              </w:rPr>
              <w:t>May 14, 2019</w:t>
            </w:r>
          </w:p>
          <w:p w:rsidR="00A75391" w:rsidRPr="00862F34" w:rsidRDefault="00A75391" w:rsidP="004624B2">
            <w:pPr>
              <w:widowControl w:val="0"/>
              <w:jc w:val="center"/>
              <w:rPr>
                <w:rFonts w:ascii="Times New Roman" w:hAnsi="Times New Roman" w:cs="Times New Roman"/>
                <w:bCs/>
                <w:sz w:val="24"/>
                <w:szCs w:val="24"/>
              </w:rPr>
            </w:pPr>
            <w:r>
              <w:rPr>
                <w:rFonts w:ascii="Times New Roman" w:hAnsi="Times New Roman" w:cs="Times New Roman"/>
                <w:bCs/>
                <w:i/>
                <w:sz w:val="24"/>
                <w:szCs w:val="24"/>
              </w:rPr>
              <w:t>3</w:t>
            </w:r>
            <w:r w:rsidRPr="00862F34">
              <w:rPr>
                <w:rFonts w:ascii="Times New Roman" w:hAnsi="Times New Roman" w:cs="Times New Roman"/>
                <w:bCs/>
                <w:i/>
                <w:sz w:val="24"/>
                <w:szCs w:val="24"/>
              </w:rPr>
              <w:t>:00 PM Pacific Time</w:t>
            </w:r>
          </w:p>
        </w:tc>
      </w:tr>
      <w:tr w:rsidR="00A75391" w:rsidRPr="00D37B48" w:rsidTr="004624B2">
        <w:trPr>
          <w:trHeight w:val="443"/>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862F34" w:rsidRDefault="00AC55C5" w:rsidP="002700FC">
            <w:pPr>
              <w:widowControl w:val="0"/>
              <w:jc w:val="center"/>
              <w:rPr>
                <w:rFonts w:ascii="Times New Roman" w:hAnsi="Times New Roman" w:cs="Times New Roman"/>
                <w:bCs/>
                <w:sz w:val="24"/>
                <w:szCs w:val="24"/>
              </w:rPr>
            </w:pPr>
            <w:r w:rsidRPr="00AC55C5">
              <w:rPr>
                <w:rFonts w:ascii="Times New Roman" w:hAnsi="Times New Roman" w:cs="Times New Roman"/>
                <w:bCs/>
                <w:sz w:val="24"/>
                <w:szCs w:val="24"/>
              </w:rPr>
              <w:t>May 28, 2019</w:t>
            </w:r>
          </w:p>
        </w:tc>
      </w:tr>
      <w:tr w:rsidR="00A75391" w:rsidRPr="00D37B48" w:rsidTr="004624B2">
        <w:trPr>
          <w:trHeight w:val="443"/>
        </w:trPr>
        <w:tc>
          <w:tcPr>
            <w:tcW w:w="5575" w:type="dxa"/>
            <w:vAlign w:val="center"/>
          </w:tcPr>
          <w:p w:rsidR="00A75391" w:rsidRPr="00862F34" w:rsidRDefault="000E30AA" w:rsidP="000E30AA">
            <w:pPr>
              <w:widowControl w:val="0"/>
              <w:rPr>
                <w:rFonts w:ascii="Times New Roman" w:hAnsi="Times New Roman" w:cs="Times New Roman"/>
                <w:bCs/>
                <w:sz w:val="24"/>
                <w:szCs w:val="24"/>
              </w:rPr>
            </w:pPr>
            <w:r>
              <w:rPr>
                <w:rFonts w:ascii="Times New Roman" w:hAnsi="Times New Roman" w:cs="Times New Roman"/>
                <w:bCs/>
                <w:sz w:val="24"/>
                <w:szCs w:val="24"/>
              </w:rPr>
              <w:t>E</w:t>
            </w:r>
            <w:r w:rsidR="00A75391" w:rsidRPr="00862F34">
              <w:rPr>
                <w:rFonts w:ascii="Times New Roman" w:hAnsi="Times New Roman" w:cs="Times New Roman"/>
                <w:bCs/>
                <w:sz w:val="24"/>
                <w:szCs w:val="24"/>
              </w:rPr>
              <w:t>xecution of contract (</w:t>
            </w:r>
            <w:r w:rsidR="00A75391" w:rsidRPr="00862F34">
              <w:rPr>
                <w:rFonts w:ascii="Times New Roman" w:hAnsi="Times New Roman" w:cs="Times New Roman"/>
                <w:bCs/>
                <w:i/>
                <w:sz w:val="24"/>
                <w:szCs w:val="24"/>
              </w:rPr>
              <w:t>estimate only</w:t>
            </w:r>
            <w:r w:rsidR="00A75391" w:rsidRPr="00862F34">
              <w:rPr>
                <w:rFonts w:ascii="Times New Roman" w:hAnsi="Times New Roman" w:cs="Times New Roman"/>
                <w:bCs/>
                <w:sz w:val="24"/>
                <w:szCs w:val="24"/>
              </w:rPr>
              <w:t>)</w:t>
            </w:r>
          </w:p>
        </w:tc>
        <w:tc>
          <w:tcPr>
            <w:tcW w:w="3173" w:type="dxa"/>
            <w:vAlign w:val="center"/>
          </w:tcPr>
          <w:p w:rsidR="00A75391" w:rsidRPr="00862F34" w:rsidRDefault="00AC55C5" w:rsidP="004624B2">
            <w:pPr>
              <w:widowControl w:val="0"/>
              <w:jc w:val="center"/>
              <w:rPr>
                <w:rFonts w:ascii="Times New Roman" w:hAnsi="Times New Roman" w:cs="Times New Roman"/>
                <w:bCs/>
                <w:sz w:val="24"/>
                <w:szCs w:val="24"/>
              </w:rPr>
            </w:pPr>
            <w:r w:rsidRPr="00AC55C5">
              <w:rPr>
                <w:rFonts w:ascii="Times New Roman" w:hAnsi="Times New Roman" w:cs="Times New Roman"/>
                <w:bCs/>
                <w:sz w:val="24"/>
                <w:szCs w:val="24"/>
              </w:rPr>
              <w:t>June 4, 2019</w:t>
            </w:r>
          </w:p>
        </w:tc>
      </w:tr>
    </w:tbl>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FB2CF6" w:rsidRDefault="00FB2CF6" w:rsidP="004624B2">
      <w:pPr>
        <w:pStyle w:val="ListParagraph"/>
        <w:rPr>
          <w:rFonts w:ascii="Times New Roman" w:hAnsi="Times New Roman" w:cs="Times New Roman"/>
          <w:sz w:val="24"/>
          <w:szCs w:val="24"/>
        </w:rPr>
      </w:pPr>
    </w:p>
    <w:p w:rsidR="00317378" w:rsidRDefault="00317378" w:rsidP="00317378">
      <w:pPr>
        <w:rPr>
          <w:rFonts w:ascii="Times New Roman" w:hAnsi="Times New Roman" w:cs="Times New Roman"/>
          <w:b/>
          <w:sz w:val="24"/>
          <w:szCs w:val="24"/>
        </w:rPr>
      </w:pPr>
    </w:p>
    <w:p w:rsidR="00E50E77" w:rsidRPr="00E50E77" w:rsidRDefault="00E50E77" w:rsidP="00E50E77">
      <w:pPr>
        <w:pStyle w:val="ListParagraph"/>
        <w:rPr>
          <w:rFonts w:ascii="Times New Roman" w:hAnsi="Times New Roman" w:cs="Times New Roman"/>
          <w:sz w:val="24"/>
          <w:szCs w:val="24"/>
        </w:rPr>
      </w:pPr>
    </w:p>
    <w:p w:rsidR="00E50E77" w:rsidRPr="00E50E77" w:rsidRDefault="00E50E77" w:rsidP="00E50E77">
      <w:pPr>
        <w:pStyle w:val="ListParagraph"/>
        <w:rPr>
          <w:rFonts w:ascii="Times New Roman" w:hAnsi="Times New Roman" w:cs="Times New Roman"/>
          <w:sz w:val="24"/>
          <w:szCs w:val="24"/>
        </w:rPr>
      </w:pPr>
    </w:p>
    <w:p w:rsidR="00E50E77" w:rsidRPr="00E50E77" w:rsidRDefault="00E50E77" w:rsidP="00E50E77">
      <w:pPr>
        <w:pStyle w:val="ListParagraph"/>
        <w:rPr>
          <w:rFonts w:ascii="Times New Roman" w:hAnsi="Times New Roman" w:cs="Times New Roman"/>
          <w:sz w:val="24"/>
          <w:szCs w:val="24"/>
        </w:rPr>
      </w:pPr>
    </w:p>
    <w:p w:rsidR="00E50E77" w:rsidRPr="00E50E77" w:rsidRDefault="00E50E77" w:rsidP="00E50E77">
      <w:pPr>
        <w:pStyle w:val="ListParagraph"/>
        <w:rPr>
          <w:rFonts w:ascii="Times New Roman" w:hAnsi="Times New Roman" w:cs="Times New Roman"/>
          <w:sz w:val="24"/>
          <w:szCs w:val="24"/>
        </w:rPr>
      </w:pPr>
    </w:p>
    <w:p w:rsidR="00E50E77" w:rsidRPr="00E50E77" w:rsidRDefault="00E50E77" w:rsidP="00E50E77">
      <w:pPr>
        <w:pStyle w:val="ListParagraph"/>
        <w:rPr>
          <w:rFonts w:ascii="Times New Roman" w:hAnsi="Times New Roman" w:cs="Times New Roman"/>
          <w:sz w:val="24"/>
          <w:szCs w:val="24"/>
        </w:rPr>
      </w:pPr>
    </w:p>
    <w:p w:rsidR="00862F34" w:rsidRPr="00317378" w:rsidRDefault="00525E08" w:rsidP="00317378">
      <w:pPr>
        <w:pStyle w:val="ListParagraph"/>
        <w:numPr>
          <w:ilvl w:val="0"/>
          <w:numId w:val="1"/>
        </w:numPr>
        <w:rPr>
          <w:rFonts w:ascii="Times New Roman" w:hAnsi="Times New Roman" w:cs="Times New Roman"/>
          <w:sz w:val="24"/>
          <w:szCs w:val="24"/>
        </w:rPr>
      </w:pPr>
      <w:r w:rsidRPr="00317378">
        <w:rPr>
          <w:rFonts w:ascii="Times New Roman" w:hAnsi="Times New Roman" w:cs="Times New Roman"/>
          <w:b/>
          <w:sz w:val="24"/>
          <w:szCs w:val="24"/>
        </w:rPr>
        <w:t>I</w:t>
      </w:r>
      <w:r w:rsidR="00302B86" w:rsidRPr="00317378">
        <w:rPr>
          <w:rFonts w:ascii="Times New Roman" w:hAnsi="Times New Roman" w:cs="Times New Roman"/>
          <w:b/>
          <w:sz w:val="24"/>
          <w:szCs w:val="24"/>
        </w:rPr>
        <w:t>FB</w:t>
      </w:r>
      <w:r w:rsidR="00862F34" w:rsidRPr="00317378">
        <w:rPr>
          <w:rFonts w:ascii="Times New Roman" w:hAnsi="Times New Roman" w:cs="Times New Roman"/>
          <w:b/>
          <w:sz w:val="24"/>
          <w:szCs w:val="24"/>
        </w:rPr>
        <w:t xml:space="preserve">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302B86">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w:t>
            </w:r>
            <w:r w:rsidR="00302B86">
              <w:rPr>
                <w:rFonts w:ascii="Times New Roman" w:hAnsi="Times New Roman" w:cs="Times New Roman"/>
                <w:bCs/>
                <w:color w:val="000000" w:themeColor="text1"/>
                <w:sz w:val="24"/>
                <w:szCs w:val="24"/>
              </w:rPr>
              <w:t>RFP</w:t>
            </w:r>
            <w:r w:rsidRPr="000D6952">
              <w:rPr>
                <w:rFonts w:ascii="Times New Roman" w:hAnsi="Times New Roman" w:cs="Times New Roman"/>
                <w:bCs/>
                <w:color w:val="000000" w:themeColor="text1"/>
                <w:sz w:val="24"/>
                <w:szCs w:val="24"/>
              </w:rPr>
              <w:t>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4624B2">
        <w:trPr>
          <w:tblHeader/>
        </w:trPr>
        <w:tc>
          <w:tcPr>
            <w:tcW w:w="4338" w:type="dxa"/>
          </w:tcPr>
          <w:p w:rsidR="00EE1120" w:rsidRPr="00F82A16" w:rsidRDefault="00EE1120" w:rsidP="0049440C">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p>
        </w:tc>
        <w:tc>
          <w:tcPr>
            <w:tcW w:w="4410" w:type="dxa"/>
          </w:tcPr>
          <w:p w:rsidR="00EE1120" w:rsidRPr="00F82A16" w:rsidRDefault="00EE1120" w:rsidP="00EE1120">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sidR="00302B86">
              <w:rPr>
                <w:rFonts w:ascii="Times New Roman" w:hAnsi="Times New Roman" w:cs="Times New Roman"/>
                <w:color w:val="000000"/>
                <w:sz w:val="24"/>
                <w:szCs w:val="24"/>
              </w:rPr>
              <w:t>bid</w:t>
            </w:r>
            <w:r w:rsidRPr="00F82A16">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accept a purchase order</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00302B86">
              <w:rPr>
                <w:rFonts w:ascii="Times New Roman" w:hAnsi="Times New Roman" w:cs="Times New Roman"/>
                <w:sz w:val="24"/>
                <w:szCs w:val="24"/>
              </w:rPr>
              <w:t>Bidder</w:t>
            </w:r>
            <w:r w:rsidRPr="00F82A16">
              <w:rPr>
                <w:rFonts w:ascii="Times New Roman" w:hAnsi="Times New Roman" w:cs="Times New Roman"/>
                <w:sz w:val="24"/>
                <w:szCs w:val="24"/>
              </w:rPr>
              <w:t>’s 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02B86">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02B86">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4624B2" w:rsidRPr="00325CBD" w:rsidTr="004624B2">
        <w:trPr>
          <w:tblHeader/>
        </w:trPr>
        <w:tc>
          <w:tcPr>
            <w:tcW w:w="4338" w:type="dxa"/>
          </w:tcPr>
          <w:p w:rsidR="004624B2" w:rsidRPr="00F82A16" w:rsidRDefault="004624B2" w:rsidP="00100430">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5 – </w:t>
            </w:r>
            <w:r w:rsidR="00100430">
              <w:rPr>
                <w:rFonts w:ascii="Times New Roman" w:hAnsi="Times New Roman" w:cs="Times New Roman"/>
                <w:bCs/>
                <w:sz w:val="24"/>
                <w:szCs w:val="24"/>
              </w:rPr>
              <w:t>Good Standing Form</w:t>
            </w:r>
          </w:p>
        </w:tc>
        <w:tc>
          <w:tcPr>
            <w:tcW w:w="4410" w:type="dxa"/>
          </w:tcPr>
          <w:p w:rsidR="004624B2" w:rsidRPr="00F82A16" w:rsidRDefault="00EE1120" w:rsidP="00100430">
            <w:pPr>
              <w:widowControl w:val="0"/>
              <w:rPr>
                <w:rFonts w:ascii="Times New Roman" w:hAnsi="Times New Roman" w:cs="Times New Roman"/>
                <w:sz w:val="24"/>
                <w:szCs w:val="24"/>
              </w:rPr>
            </w:pPr>
            <w:r>
              <w:rPr>
                <w:rFonts w:ascii="Times New Roman" w:hAnsi="Times New Roman" w:cs="Times New Roman"/>
                <w:sz w:val="24"/>
                <w:szCs w:val="24"/>
              </w:rPr>
              <w:t xml:space="preserve">Form </w:t>
            </w:r>
            <w:r w:rsidR="00100430">
              <w:rPr>
                <w:rFonts w:ascii="Times New Roman" w:hAnsi="Times New Roman" w:cs="Times New Roman"/>
                <w:sz w:val="24"/>
                <w:szCs w:val="24"/>
              </w:rPr>
              <w:t xml:space="preserve">to indicate </w:t>
            </w:r>
            <w:r w:rsidR="00302B86">
              <w:rPr>
                <w:rFonts w:ascii="Times New Roman" w:hAnsi="Times New Roman" w:cs="Times New Roman"/>
                <w:sz w:val="24"/>
                <w:szCs w:val="24"/>
              </w:rPr>
              <w:t>Bidder</w:t>
            </w:r>
            <w:r w:rsidR="00100430">
              <w:rPr>
                <w:rFonts w:ascii="Times New Roman" w:hAnsi="Times New Roman" w:cs="Times New Roman"/>
                <w:sz w:val="24"/>
                <w:szCs w:val="24"/>
              </w:rPr>
              <w:t>’s good standing</w:t>
            </w:r>
            <w:r w:rsidR="004624B2">
              <w:rPr>
                <w:rFonts w:ascii="Times New Roman" w:hAnsi="Times New Roman" w:cs="Times New Roman"/>
                <w:sz w:val="24"/>
                <w:szCs w:val="24"/>
              </w:rPr>
              <w:t>.</w:t>
            </w:r>
          </w:p>
        </w:tc>
      </w:tr>
      <w:tr w:rsidR="00100430" w:rsidRPr="00325CBD" w:rsidTr="004624B2">
        <w:trPr>
          <w:tblHeader/>
        </w:trPr>
        <w:tc>
          <w:tcPr>
            <w:tcW w:w="4338" w:type="dxa"/>
          </w:tcPr>
          <w:p w:rsidR="00100430" w:rsidRPr="00F82A16" w:rsidRDefault="00100430" w:rsidP="009C7143">
            <w:pPr>
              <w:widowControl w:val="0"/>
              <w:rPr>
                <w:rFonts w:ascii="Times New Roman" w:hAnsi="Times New Roman" w:cs="Times New Roman"/>
                <w:bCs/>
                <w:sz w:val="24"/>
                <w:szCs w:val="24"/>
              </w:rPr>
            </w:pPr>
            <w:r>
              <w:rPr>
                <w:rFonts w:ascii="Times New Roman" w:hAnsi="Times New Roman" w:cs="Times New Roman"/>
                <w:bCs/>
                <w:sz w:val="24"/>
                <w:szCs w:val="24"/>
              </w:rPr>
              <w:t>Attachment 6 – Small Business Declaration</w:t>
            </w:r>
            <w:r w:rsidR="0023697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36972" w:rsidRPr="00236972">
              <w:rPr>
                <w:rFonts w:ascii="Times New Roman" w:hAnsi="Times New Roman" w:cs="Times New Roman"/>
                <w:bCs/>
                <w:sz w:val="24"/>
                <w:szCs w:val="24"/>
              </w:rPr>
              <w:t xml:space="preserve"> </w:t>
            </w:r>
            <w:r w:rsidR="00236972" w:rsidRPr="00525E08">
              <w:rPr>
                <w:rFonts w:ascii="Times New Roman" w:hAnsi="Times New Roman" w:cs="Times New Roman"/>
                <w:b/>
                <w:bCs/>
                <w:i/>
                <w:color w:val="FF0000"/>
              </w:rPr>
              <w:t>[</w:t>
            </w:r>
            <w:r w:rsidR="009C7143">
              <w:rPr>
                <w:rFonts w:ascii="Times New Roman" w:hAnsi="Times New Roman" w:cs="Times New Roman"/>
                <w:b/>
                <w:bCs/>
                <w:i/>
                <w:color w:val="FF0000"/>
              </w:rPr>
              <w:t>Amended</w:t>
            </w:r>
            <w:r w:rsidR="00236972" w:rsidRPr="00525E08">
              <w:rPr>
                <w:rFonts w:ascii="Times New Roman" w:hAnsi="Times New Roman" w:cs="Times New Roman"/>
                <w:b/>
                <w:bCs/>
                <w:i/>
                <w:color w:val="FF0000"/>
              </w:rPr>
              <w:t>.]</w:t>
            </w:r>
          </w:p>
        </w:tc>
        <w:tc>
          <w:tcPr>
            <w:tcW w:w="4410" w:type="dxa"/>
          </w:tcPr>
          <w:p w:rsidR="00100430" w:rsidRPr="00F82A16" w:rsidRDefault="00100430" w:rsidP="00100430">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100430" w:rsidTr="004624B2">
        <w:trPr>
          <w:tblHeader/>
        </w:trPr>
        <w:tc>
          <w:tcPr>
            <w:tcW w:w="4338" w:type="dxa"/>
          </w:tcPr>
          <w:p w:rsidR="00100430" w:rsidRPr="00F82A16" w:rsidRDefault="00100430" w:rsidP="00100430">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49440C">
              <w:rPr>
                <w:rFonts w:ascii="Times New Roman" w:hAnsi="Times New Roman" w:cs="Times New Roman"/>
                <w:bCs/>
                <w:sz w:val="24"/>
                <w:szCs w:val="24"/>
              </w:rPr>
              <w:t>7</w:t>
            </w:r>
            <w:r w:rsidRPr="00DD403A">
              <w:rPr>
                <w:rFonts w:ascii="Times New Roman" w:hAnsi="Times New Roman" w:cs="Times New Roman"/>
                <w:bCs/>
                <w:sz w:val="24"/>
                <w:szCs w:val="24"/>
              </w:rPr>
              <w:t xml:space="preserve"> - Postconsumer-Content Certification</w:t>
            </w:r>
          </w:p>
        </w:tc>
        <w:tc>
          <w:tcPr>
            <w:tcW w:w="4410" w:type="dxa"/>
          </w:tcPr>
          <w:p w:rsidR="00100430" w:rsidRDefault="00100430" w:rsidP="00100430">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100430" w:rsidTr="004624B2">
        <w:trPr>
          <w:tblHeader/>
        </w:trPr>
        <w:tc>
          <w:tcPr>
            <w:tcW w:w="4338" w:type="dxa"/>
          </w:tcPr>
          <w:p w:rsidR="00100430" w:rsidRDefault="00100430" w:rsidP="0049440C">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49440C">
              <w:rPr>
                <w:rFonts w:ascii="Times New Roman" w:hAnsi="Times New Roman" w:cs="Times New Roman"/>
                <w:bCs/>
                <w:sz w:val="24"/>
                <w:szCs w:val="24"/>
              </w:rPr>
              <w:t>8</w:t>
            </w:r>
            <w:r>
              <w:rPr>
                <w:rFonts w:ascii="Times New Roman" w:hAnsi="Times New Roman" w:cs="Times New Roman"/>
                <w:bCs/>
                <w:sz w:val="24"/>
                <w:szCs w:val="24"/>
              </w:rPr>
              <w:t xml:space="preserve">–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4410" w:type="dxa"/>
          </w:tcPr>
          <w:p w:rsidR="00100430" w:rsidRPr="00F82A16" w:rsidRDefault="00100430" w:rsidP="00100430">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100430" w:rsidTr="004624B2">
        <w:trPr>
          <w:tblHeader/>
        </w:trPr>
        <w:tc>
          <w:tcPr>
            <w:tcW w:w="4338" w:type="dxa"/>
          </w:tcPr>
          <w:p w:rsidR="00100430" w:rsidRPr="00F82A16" w:rsidRDefault="00100430" w:rsidP="00100430">
            <w:pPr>
              <w:widowControl w:val="0"/>
              <w:rPr>
                <w:rFonts w:ascii="Times New Roman" w:hAnsi="Times New Roman" w:cs="Times New Roman"/>
                <w:bCs/>
                <w:sz w:val="24"/>
                <w:szCs w:val="24"/>
              </w:rPr>
            </w:pPr>
            <w:r>
              <w:rPr>
                <w:rFonts w:ascii="Times New Roman" w:hAnsi="Times New Roman" w:cs="Times New Roman"/>
                <w:bCs/>
                <w:sz w:val="24"/>
                <w:szCs w:val="24"/>
              </w:rPr>
              <w:t>Exhibit A:</w:t>
            </w:r>
            <w:r w:rsidRPr="00F82A16">
              <w:rPr>
                <w:rFonts w:ascii="Times New Roman" w:hAnsi="Times New Roman" w:cs="Times New Roman"/>
                <w:bCs/>
                <w:sz w:val="24"/>
                <w:szCs w:val="24"/>
              </w:rPr>
              <w:t xml:space="preserve"> Payment Provisions</w:t>
            </w:r>
          </w:p>
        </w:tc>
        <w:tc>
          <w:tcPr>
            <w:tcW w:w="4410" w:type="dxa"/>
          </w:tcPr>
          <w:p w:rsidR="00100430" w:rsidRPr="00F82A16" w:rsidRDefault="00100430" w:rsidP="0010043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r w:rsidR="00100430" w:rsidTr="004624B2">
        <w:trPr>
          <w:tblHeader/>
        </w:trPr>
        <w:tc>
          <w:tcPr>
            <w:tcW w:w="4338" w:type="dxa"/>
          </w:tcPr>
          <w:p w:rsidR="00100430" w:rsidRPr="00887635" w:rsidRDefault="00100430" w:rsidP="00FB2CF6">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B: Cost Worksheet </w:t>
            </w:r>
          </w:p>
        </w:tc>
        <w:tc>
          <w:tcPr>
            <w:tcW w:w="4410" w:type="dxa"/>
          </w:tcPr>
          <w:p w:rsidR="00100430" w:rsidRPr="00F82A16" w:rsidRDefault="00100430" w:rsidP="00100430">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bid.</w:t>
            </w:r>
          </w:p>
        </w:tc>
      </w:tr>
    </w:tbl>
    <w:p w:rsidR="00F82A16" w:rsidRDefault="00F82A16"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DD6D1F" w:rsidRDefault="00DD6D1F"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EA30F4" w:rsidRDefault="00EA30F4" w:rsidP="00DD6D1F">
      <w:pPr>
        <w:pStyle w:val="ListParagraph"/>
        <w:rPr>
          <w:rFonts w:ascii="Times New Roman" w:hAnsi="Times New Roman" w:cs="Times New Roman"/>
          <w:sz w:val="24"/>
          <w:szCs w:val="24"/>
        </w:rPr>
      </w:pPr>
    </w:p>
    <w:p w:rsidR="00317378" w:rsidRDefault="00317378" w:rsidP="00525E08">
      <w:pPr>
        <w:rPr>
          <w:rFonts w:ascii="Times New Roman" w:hAnsi="Times New Roman" w:cs="Times New Roman"/>
          <w:b/>
          <w:sz w:val="24"/>
          <w:szCs w:val="24"/>
        </w:rPr>
      </w:pPr>
    </w:p>
    <w:p w:rsidR="00317378" w:rsidRDefault="00317378" w:rsidP="00525E08">
      <w:pPr>
        <w:rPr>
          <w:rFonts w:ascii="Times New Roman" w:hAnsi="Times New Roman" w:cs="Times New Roman"/>
          <w:b/>
          <w:sz w:val="24"/>
          <w:szCs w:val="24"/>
        </w:rPr>
      </w:pPr>
    </w:p>
    <w:p w:rsidR="00317378" w:rsidRDefault="00317378" w:rsidP="00525E08">
      <w:pPr>
        <w:rPr>
          <w:rFonts w:ascii="Times New Roman" w:hAnsi="Times New Roman" w:cs="Times New Roman"/>
          <w:b/>
          <w:sz w:val="24"/>
          <w:szCs w:val="24"/>
        </w:rPr>
      </w:pPr>
    </w:p>
    <w:p w:rsidR="00D77602" w:rsidRPr="00641FE9" w:rsidRDefault="00525E08" w:rsidP="00641FE9">
      <w:pPr>
        <w:pStyle w:val="ListParagraph"/>
        <w:numPr>
          <w:ilvl w:val="0"/>
          <w:numId w:val="1"/>
        </w:numPr>
        <w:rPr>
          <w:rFonts w:ascii="Times New Roman" w:hAnsi="Times New Roman" w:cs="Times New Roman"/>
          <w:sz w:val="24"/>
          <w:szCs w:val="24"/>
        </w:rPr>
      </w:pPr>
      <w:r w:rsidRPr="00641FE9">
        <w:rPr>
          <w:rFonts w:ascii="Times New Roman" w:hAnsi="Times New Roman" w:cs="Times New Roman"/>
          <w:b/>
          <w:sz w:val="24"/>
          <w:szCs w:val="24"/>
        </w:rPr>
        <w:t>P</w:t>
      </w:r>
      <w:r w:rsidR="00317378" w:rsidRPr="00641FE9">
        <w:rPr>
          <w:rFonts w:ascii="Times New Roman" w:hAnsi="Times New Roman" w:cs="Times New Roman"/>
          <w:b/>
          <w:sz w:val="24"/>
          <w:szCs w:val="24"/>
        </w:rPr>
        <w:t>AYMENT</w:t>
      </w:r>
      <w:r w:rsidR="00FB2CF6" w:rsidRPr="00641FE9">
        <w:rPr>
          <w:rFonts w:ascii="Times New Roman" w:hAnsi="Times New Roman" w:cs="Times New Roman"/>
          <w:b/>
          <w:sz w:val="24"/>
          <w:szCs w:val="24"/>
        </w:rPr>
        <w:t xml:space="preserve"> INFORMATION </w:t>
      </w:r>
    </w:p>
    <w:p w:rsidR="00641FE9" w:rsidRDefault="00641FE9"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 xml:space="preserve">Exhibit </w:t>
      </w:r>
      <w:r w:rsidR="00317378">
        <w:rPr>
          <w:rFonts w:ascii="Times New Roman" w:hAnsi="Times New Roman" w:cs="Times New Roman"/>
          <w:sz w:val="24"/>
          <w:szCs w:val="24"/>
        </w:rPr>
        <w:t>A</w:t>
      </w:r>
      <w:r w:rsidR="0009305A">
        <w:rPr>
          <w:rFonts w:ascii="Times New Roman" w:hAnsi="Times New Roman" w:cs="Times New Roman"/>
          <w:sz w:val="24"/>
          <w:szCs w:val="24"/>
        </w:rPr>
        <w:t>:</w:t>
      </w:r>
      <w:r w:rsidRPr="00D77602">
        <w:rPr>
          <w:rFonts w:ascii="Times New Roman" w:hAnsi="Times New Roman" w:cs="Times New Roman"/>
          <w:sz w:val="24"/>
          <w:szCs w:val="24"/>
        </w:rPr>
        <w:t xml:space="preserve"> Payment Provisions. </w:t>
      </w:r>
    </w:p>
    <w:p w:rsidR="00D77602" w:rsidRPr="00A76A97" w:rsidRDefault="00D77602" w:rsidP="00A76A97">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w:t>
      </w:r>
      <w:r w:rsidR="00302B86">
        <w:rPr>
          <w:rFonts w:ascii="Times New Roman" w:hAnsi="Times New Roman" w:cs="Times New Roman"/>
          <w:b/>
          <w:sz w:val="24"/>
          <w:szCs w:val="24"/>
        </w:rPr>
        <w:t>BID</w:t>
      </w:r>
      <w:r>
        <w:rPr>
          <w:rFonts w:ascii="Times New Roman" w:hAnsi="Times New Roman" w:cs="Times New Roman"/>
          <w:b/>
          <w:sz w:val="24"/>
          <w:szCs w:val="24"/>
        </w:rPr>
        <w:t xml:space="preserve"> CONFERENCE</w:t>
      </w:r>
    </w:p>
    <w:p w:rsidR="00A76A97" w:rsidRDefault="00A76A97" w:rsidP="00A76A97">
      <w:pPr>
        <w:pStyle w:val="ListParagraph"/>
        <w:ind w:left="1440"/>
        <w:rPr>
          <w:rFonts w:ascii="Times New Roman" w:hAnsi="Times New Roman" w:cs="Times New Roman"/>
          <w:sz w:val="24"/>
          <w:szCs w:val="24"/>
        </w:rPr>
      </w:pPr>
    </w:p>
    <w:p w:rsidR="00A76A97" w:rsidRPr="00DD6D1F" w:rsidRDefault="005435F6" w:rsidP="00DD6D1F">
      <w:pPr>
        <w:ind w:left="720"/>
        <w:rPr>
          <w:rFonts w:ascii="Times New Roman" w:hAnsi="Times New Roman" w:cs="Times New Roman"/>
          <w:sz w:val="24"/>
          <w:szCs w:val="24"/>
        </w:rPr>
      </w:pPr>
      <w:r w:rsidRPr="005435F6">
        <w:rPr>
          <w:rFonts w:ascii="Times New Roman" w:hAnsi="Times New Roman" w:cs="Times New Roman"/>
          <w:sz w:val="24"/>
          <w:szCs w:val="24"/>
        </w:rPr>
        <w:t>A pre-</w:t>
      </w:r>
      <w:r>
        <w:rPr>
          <w:rFonts w:ascii="Times New Roman" w:hAnsi="Times New Roman" w:cs="Times New Roman"/>
          <w:sz w:val="24"/>
          <w:szCs w:val="24"/>
        </w:rPr>
        <w:t>bid</w:t>
      </w:r>
      <w:r w:rsidRPr="005435F6">
        <w:rPr>
          <w:rFonts w:ascii="Times New Roman" w:hAnsi="Times New Roman" w:cs="Times New Roman"/>
          <w:sz w:val="24"/>
          <w:szCs w:val="24"/>
        </w:rPr>
        <w:t xml:space="preserve"> conference is not scheduled for this solicitation. Questions are </w:t>
      </w:r>
      <w:r w:rsidR="00B211E4">
        <w:rPr>
          <w:rFonts w:ascii="Times New Roman" w:hAnsi="Times New Roman" w:cs="Times New Roman"/>
          <w:sz w:val="24"/>
          <w:szCs w:val="24"/>
        </w:rPr>
        <w:t>to be submitted per Attachment 1,</w:t>
      </w:r>
      <w:r w:rsidRPr="005435F6">
        <w:rPr>
          <w:rFonts w:ascii="Times New Roman" w:hAnsi="Times New Roman" w:cs="Times New Roman"/>
          <w:sz w:val="24"/>
          <w:szCs w:val="24"/>
        </w:rPr>
        <w:t xml:space="preserve"> Section 2</w:t>
      </w:r>
      <w:r w:rsidR="00B211E4">
        <w:rPr>
          <w:rFonts w:ascii="Times New Roman" w:hAnsi="Times New Roman" w:cs="Times New Roman"/>
          <w:sz w:val="24"/>
          <w:szCs w:val="24"/>
        </w:rPr>
        <w:t>,</w:t>
      </w:r>
      <w:r w:rsidRPr="005435F6">
        <w:rPr>
          <w:rFonts w:ascii="Times New Roman" w:hAnsi="Times New Roman" w:cs="Times New Roman"/>
          <w:sz w:val="24"/>
          <w:szCs w:val="24"/>
        </w:rPr>
        <w:t xml:space="preserve"> Questions Regarding the Solicitation.</w:t>
      </w: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SUBMISSION OF </w:t>
      </w:r>
      <w:r w:rsidR="00302B86">
        <w:rPr>
          <w:rFonts w:ascii="Times New Roman" w:hAnsi="Times New Roman" w:cs="Times New Roman"/>
          <w:b/>
          <w:sz w:val="24"/>
          <w:szCs w:val="24"/>
        </w:rPr>
        <w:t>BID</w:t>
      </w:r>
      <w:r>
        <w:rPr>
          <w:rFonts w:ascii="Times New Roman" w:hAnsi="Times New Roman" w:cs="Times New Roman"/>
          <w:b/>
          <w:sz w:val="24"/>
          <w:szCs w:val="24"/>
        </w:rPr>
        <w:t>S</w:t>
      </w:r>
    </w:p>
    <w:p w:rsidR="006C210E" w:rsidRPr="006C210E" w:rsidRDefault="006C210E" w:rsidP="006C210E">
      <w:pPr>
        <w:pStyle w:val="ListParagraph"/>
        <w:ind w:left="1440"/>
        <w:rPr>
          <w:rFonts w:ascii="Times New Roman" w:hAnsi="Times New Roman" w:cs="Times New Roman"/>
          <w:sz w:val="24"/>
          <w:szCs w:val="24"/>
        </w:rPr>
      </w:pPr>
    </w:p>
    <w:p w:rsidR="006C210E" w:rsidRDefault="00302B86" w:rsidP="006C21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00765260" w:rsidRPr="006C210E">
        <w:rPr>
          <w:rFonts w:ascii="Times New Roman" w:hAnsi="Times New Roman" w:cs="Times New Roman"/>
          <w:sz w:val="24"/>
          <w:szCs w:val="24"/>
        </w:rPr>
        <w:t>s should provide straightforward, concise information that satisfies the requirements of the “</w:t>
      </w:r>
      <w:r>
        <w:rPr>
          <w:rFonts w:ascii="Times New Roman" w:hAnsi="Times New Roman" w:cs="Times New Roman"/>
          <w:sz w:val="24"/>
          <w:szCs w:val="24"/>
        </w:rPr>
        <w:t>Bid</w:t>
      </w:r>
      <w:r w:rsidR="00765260" w:rsidRPr="006C210E">
        <w:rPr>
          <w:rFonts w:ascii="Times New Roman" w:hAnsi="Times New Roman" w:cs="Times New Roman"/>
          <w:sz w:val="24"/>
          <w:szCs w:val="24"/>
        </w:rPr>
        <w:t xml:space="preserve"> Contents” section below. Expensive bindings, color displays, and the like are not necessary or desired. Emphasis should be placed on conformity to the </w:t>
      </w:r>
      <w:r>
        <w:rPr>
          <w:rFonts w:ascii="Times New Roman" w:hAnsi="Times New Roman" w:cs="Times New Roman"/>
          <w:sz w:val="24"/>
          <w:szCs w:val="24"/>
        </w:rPr>
        <w:t>IFB</w:t>
      </w:r>
      <w:r w:rsidR="00765260" w:rsidRPr="006C210E">
        <w:rPr>
          <w:rFonts w:ascii="Times New Roman" w:hAnsi="Times New Roman" w:cs="Times New Roman"/>
          <w:sz w:val="24"/>
          <w:szCs w:val="24"/>
        </w:rPr>
        <w:t>’s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02B86">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w:t>
      </w:r>
      <w:r w:rsidR="00302B86">
        <w:rPr>
          <w:rFonts w:ascii="Times New Roman" w:hAnsi="Times New Roman" w:cs="Times New Roman"/>
          <w:sz w:val="24"/>
          <w:szCs w:val="24"/>
        </w:rPr>
        <w:t>bid</w:t>
      </w:r>
      <w:r w:rsidRPr="006C210E">
        <w:rPr>
          <w:rFonts w:ascii="Times New Roman" w:hAnsi="Times New Roman" w:cs="Times New Roman"/>
          <w:sz w:val="24"/>
          <w:szCs w:val="24"/>
        </w:rPr>
        <w:t xml:space="preserve">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02B86">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w:t>
      </w:r>
      <w:r w:rsidR="00302B86">
        <w:rPr>
          <w:rFonts w:ascii="Times New Roman" w:hAnsi="Times New Roman" w:cs="Times New Roman"/>
          <w:sz w:val="24"/>
          <w:szCs w:val="24"/>
        </w:rPr>
        <w:t>bid</w:t>
      </w:r>
      <w:r w:rsidRPr="006C210E">
        <w:rPr>
          <w:rFonts w:ascii="Times New Roman" w:hAnsi="Times New Roman" w:cs="Times New Roman"/>
          <w:sz w:val="24"/>
          <w:szCs w:val="24"/>
        </w:rPr>
        <w:t xml:space="preserve">. The original must be signed by an authorized representative of the </w:t>
      </w:r>
      <w:r w:rsidR="00302B86">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w:t>
      </w:r>
      <w:r w:rsidR="00302B86">
        <w:rPr>
          <w:rFonts w:ascii="Times New Roman" w:hAnsi="Times New Roman" w:cs="Times New Roman"/>
          <w:sz w:val="24"/>
          <w:szCs w:val="24"/>
        </w:rPr>
        <w:t>bid</w:t>
      </w:r>
      <w:r w:rsidRPr="006C210E">
        <w:rPr>
          <w:rFonts w:ascii="Times New Roman" w:hAnsi="Times New Roman" w:cs="Times New Roman"/>
          <w:sz w:val="24"/>
          <w:szCs w:val="24"/>
        </w:rPr>
        <w:t xml:space="preserve">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02B86">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751A1">
        <w:rPr>
          <w:rFonts w:ascii="Times New Roman" w:hAnsi="Times New Roman" w:cs="Times New Roman"/>
          <w:i/>
          <w:sz w:val="24"/>
          <w:szCs w:val="24"/>
        </w:rPr>
        <w:t xml:space="preserve">“non-cost” and </w:t>
      </w:r>
      <w:r w:rsidRPr="00DD5C59">
        <w:rPr>
          <w:rFonts w:ascii="Times New Roman" w:hAnsi="Times New Roman" w:cs="Times New Roman"/>
          <w:i/>
          <w:sz w:val="24"/>
          <w:szCs w:val="24"/>
        </w:rPr>
        <w:t xml:space="preserve">the </w:t>
      </w:r>
      <w:r w:rsidR="00302B86">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w:t>
      </w:r>
      <w:r w:rsidR="00E94913">
        <w:rPr>
          <w:rFonts w:ascii="Times New Roman" w:hAnsi="Times New Roman" w:cs="Times New Roman"/>
          <w:i/>
          <w:sz w:val="24"/>
          <w:szCs w:val="24"/>
        </w:rPr>
        <w:t>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02B86">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w:t>
      </w:r>
      <w:r w:rsidR="00302B86">
        <w:rPr>
          <w:rFonts w:ascii="Times New Roman" w:hAnsi="Times New Roman" w:cs="Times New Roman"/>
          <w:sz w:val="24"/>
          <w:szCs w:val="24"/>
        </w:rPr>
        <w:t>bid</w:t>
      </w:r>
      <w:r w:rsidRPr="006C210E">
        <w:rPr>
          <w:rFonts w:ascii="Times New Roman" w:hAnsi="Times New Roman" w:cs="Times New Roman"/>
          <w:sz w:val="24"/>
          <w:szCs w:val="24"/>
        </w:rPr>
        <w:t xml:space="preserve">. The original must be signed by an authorized representative of the </w:t>
      </w:r>
      <w:r w:rsidR="00302B86">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w:t>
      </w:r>
      <w:r w:rsidR="00302B86">
        <w:rPr>
          <w:rFonts w:ascii="Times New Roman" w:hAnsi="Times New Roman" w:cs="Times New Roman"/>
          <w:sz w:val="24"/>
          <w:szCs w:val="24"/>
        </w:rPr>
        <w:t>bid</w:t>
      </w:r>
      <w:r w:rsidRPr="006C210E">
        <w:rPr>
          <w:rFonts w:ascii="Times New Roman" w:hAnsi="Times New Roman" w:cs="Times New Roman"/>
          <w:sz w:val="24"/>
          <w:szCs w:val="24"/>
        </w:rPr>
        <w:t xml:space="preserve">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02B86">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751A1">
        <w:rPr>
          <w:rFonts w:ascii="Times New Roman" w:hAnsi="Times New Roman" w:cs="Times New Roman"/>
          <w:i/>
          <w:sz w:val="24"/>
          <w:szCs w:val="24"/>
        </w:rPr>
        <w:t xml:space="preserve">“cost” and </w:t>
      </w:r>
      <w:r w:rsidRPr="00DD5C59">
        <w:rPr>
          <w:rFonts w:ascii="Times New Roman" w:hAnsi="Times New Roman" w:cs="Times New Roman"/>
          <w:i/>
          <w:sz w:val="24"/>
          <w:szCs w:val="24"/>
        </w:rPr>
        <w:t xml:space="preserve">the </w:t>
      </w:r>
      <w:r w:rsidR="00302B86">
        <w:rPr>
          <w:rFonts w:ascii="Times New Roman" w:hAnsi="Times New Roman" w:cs="Times New Roman"/>
          <w:i/>
          <w:sz w:val="24"/>
          <w:szCs w:val="24"/>
        </w:rPr>
        <w:t>IFB</w:t>
      </w:r>
      <w:r w:rsidRPr="00DD5C59">
        <w:rPr>
          <w:rFonts w:ascii="Times New Roman" w:hAnsi="Times New Roman" w:cs="Times New Roman"/>
          <w:i/>
          <w:sz w:val="24"/>
          <w:szCs w:val="24"/>
        </w:rPr>
        <w:t xml:space="preserve">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02B86">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w:t>
      </w:r>
      <w:r w:rsidR="00302B86">
        <w:rPr>
          <w:rFonts w:ascii="Times New Roman" w:hAnsi="Times New Roman" w:cs="Times New Roman"/>
          <w:b/>
          <w:color w:val="000000"/>
          <w:sz w:val="24"/>
          <w:szCs w:val="24"/>
        </w:rPr>
        <w:t>bid</w:t>
      </w:r>
      <w:r w:rsidRPr="00813B2A">
        <w:rPr>
          <w:rFonts w:ascii="Times New Roman" w:hAnsi="Times New Roman" w:cs="Times New Roman"/>
          <w:b/>
          <w:color w:val="000000"/>
          <w:sz w:val="24"/>
          <w:szCs w:val="24"/>
        </w:rPr>
        <w:t xml:space="preserve">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302B86" w:rsidP="006C21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Bid</w:t>
      </w:r>
      <w:r w:rsidR="00765260" w:rsidRPr="006C210E">
        <w:rPr>
          <w:rFonts w:ascii="Times New Roman" w:hAnsi="Times New Roman" w:cs="Times New Roman"/>
          <w:sz w:val="24"/>
          <w:szCs w:val="24"/>
        </w:rPr>
        <w:t xml:space="preserve">s must be delivered by the date and time listed on the coversheet of this </w:t>
      </w:r>
      <w:r>
        <w:rPr>
          <w:rFonts w:ascii="Times New Roman" w:hAnsi="Times New Roman" w:cs="Times New Roman"/>
          <w:sz w:val="24"/>
          <w:szCs w:val="24"/>
        </w:rPr>
        <w:t>IFB</w:t>
      </w:r>
      <w:r w:rsidR="00765260" w:rsidRPr="006C210E">
        <w:rPr>
          <w:rFonts w:ascii="Times New Roman" w:hAnsi="Times New Roman" w:cs="Times New Roman"/>
          <w:sz w:val="24"/>
          <w:szCs w:val="24"/>
        </w:rPr>
        <w:t xml:space="preserve">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571CB0" w:rsidRDefault="00571CB0"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Late </w:t>
      </w:r>
      <w:r w:rsidR="00302B86">
        <w:rPr>
          <w:rFonts w:ascii="Times New Roman" w:hAnsi="Times New Roman" w:cs="Times New Roman"/>
          <w:sz w:val="24"/>
          <w:szCs w:val="24"/>
        </w:rPr>
        <w:t>bid</w:t>
      </w:r>
      <w:r w:rsidRPr="006C210E">
        <w:rPr>
          <w:rFonts w:ascii="Times New Roman" w:hAnsi="Times New Roman" w:cs="Times New Roman"/>
          <w:sz w:val="24"/>
          <w:szCs w:val="24"/>
        </w:rPr>
        <w:t>s will not be accepted.</w:t>
      </w:r>
    </w:p>
    <w:p w:rsidR="006C210E" w:rsidRPr="006C210E" w:rsidRDefault="006C210E" w:rsidP="006C210E">
      <w:pPr>
        <w:pStyle w:val="ListParagraph"/>
        <w:rPr>
          <w:rFonts w:ascii="Times New Roman" w:hAnsi="Times New Roman" w:cs="Times New Roman"/>
          <w:sz w:val="24"/>
          <w:szCs w:val="24"/>
        </w:rPr>
      </w:pPr>
    </w:p>
    <w:p w:rsidR="00607264" w:rsidRPr="006A6F04" w:rsidRDefault="00765260" w:rsidP="00607264">
      <w:pPr>
        <w:pStyle w:val="ListParagraph"/>
        <w:numPr>
          <w:ilvl w:val="1"/>
          <w:numId w:val="1"/>
        </w:numPr>
        <w:rPr>
          <w:rFonts w:ascii="Times New Roman" w:hAnsi="Times New Roman" w:cs="Times New Roman"/>
          <w:sz w:val="24"/>
          <w:szCs w:val="24"/>
        </w:rPr>
      </w:pPr>
      <w:r w:rsidRPr="00AC5E5D">
        <w:rPr>
          <w:rFonts w:ascii="Times New Roman" w:hAnsi="Times New Roman" w:cs="Times New Roman"/>
          <w:sz w:val="24"/>
          <w:szCs w:val="24"/>
        </w:rPr>
        <w:t xml:space="preserve">Only written </w:t>
      </w:r>
      <w:r w:rsidR="00302B86" w:rsidRPr="00AC5E5D">
        <w:rPr>
          <w:rFonts w:ascii="Times New Roman" w:hAnsi="Times New Roman" w:cs="Times New Roman"/>
          <w:sz w:val="24"/>
          <w:szCs w:val="24"/>
        </w:rPr>
        <w:t>bid</w:t>
      </w:r>
      <w:r w:rsidRPr="00AC5E5D">
        <w:rPr>
          <w:rFonts w:ascii="Times New Roman" w:hAnsi="Times New Roman" w:cs="Times New Roman"/>
          <w:sz w:val="24"/>
          <w:szCs w:val="24"/>
        </w:rPr>
        <w:t xml:space="preserve">s will be accepted. </w:t>
      </w:r>
      <w:r w:rsidR="00302B86" w:rsidRPr="00AC5E5D">
        <w:rPr>
          <w:rFonts w:ascii="Times New Roman" w:hAnsi="Times New Roman" w:cs="Times New Roman"/>
          <w:sz w:val="24"/>
          <w:szCs w:val="24"/>
        </w:rPr>
        <w:t>Bid</w:t>
      </w:r>
      <w:r w:rsidRPr="00AC5E5D">
        <w:rPr>
          <w:rFonts w:ascii="Times New Roman" w:hAnsi="Times New Roman" w:cs="Times New Roman"/>
          <w:sz w:val="24"/>
          <w:szCs w:val="24"/>
        </w:rPr>
        <w:t>s must be sent by registered or certified mail, courier service (e.g. FedEx</w:t>
      </w:r>
      <w:r w:rsidR="006C210E" w:rsidRPr="00AC5E5D">
        <w:rPr>
          <w:rFonts w:ascii="Times New Roman" w:hAnsi="Times New Roman" w:cs="Times New Roman"/>
          <w:sz w:val="24"/>
          <w:szCs w:val="24"/>
        </w:rPr>
        <w:t xml:space="preserve"> or UPS</w:t>
      </w:r>
      <w:r w:rsidRPr="00AC5E5D">
        <w:rPr>
          <w:rFonts w:ascii="Times New Roman" w:hAnsi="Times New Roman" w:cs="Times New Roman"/>
          <w:sz w:val="24"/>
          <w:szCs w:val="24"/>
        </w:rPr>
        <w:t>), or delivered by hand.</w:t>
      </w:r>
      <w:r w:rsidR="005F0FF0" w:rsidRPr="00AC5E5D">
        <w:rPr>
          <w:rFonts w:ascii="Times New Roman" w:hAnsi="Times New Roman" w:cs="Times New Roman"/>
          <w:sz w:val="24"/>
          <w:szCs w:val="24"/>
        </w:rPr>
        <w:t xml:space="preserve"> </w:t>
      </w:r>
      <w:r w:rsidR="00302B86" w:rsidRPr="00AC5E5D">
        <w:rPr>
          <w:rFonts w:ascii="Times New Roman" w:hAnsi="Times New Roman" w:cs="Times New Roman"/>
          <w:sz w:val="24"/>
          <w:szCs w:val="24"/>
        </w:rPr>
        <w:t>Bid</w:t>
      </w:r>
      <w:r w:rsidRPr="00AC5E5D">
        <w:rPr>
          <w:rFonts w:ascii="Times New Roman" w:hAnsi="Times New Roman" w:cs="Times New Roman"/>
          <w:sz w:val="24"/>
          <w:szCs w:val="24"/>
        </w:rPr>
        <w:t>s may not be transmitted by fax or email.</w:t>
      </w:r>
      <w:r w:rsidR="006A6F04" w:rsidRPr="00AC5E5D">
        <w:rPr>
          <w:rFonts w:ascii="Times New Roman" w:hAnsi="Times New Roman" w:cs="Times New Roman"/>
          <w:sz w:val="24"/>
          <w:szCs w:val="24"/>
        </w:rPr>
        <w:t xml:space="preserve"> </w:t>
      </w:r>
      <w:r w:rsidR="00607264" w:rsidRPr="00DD5C59">
        <w:rPr>
          <w:rFonts w:ascii="Times New Roman" w:hAnsi="Times New Roman" w:cs="Times New Roman"/>
          <w:i/>
          <w:sz w:val="24"/>
          <w:szCs w:val="24"/>
        </w:rPr>
        <w:t xml:space="preserve">The </w:t>
      </w:r>
      <w:r w:rsidR="00607264">
        <w:rPr>
          <w:rFonts w:ascii="Times New Roman" w:hAnsi="Times New Roman" w:cs="Times New Roman"/>
          <w:i/>
          <w:sz w:val="24"/>
          <w:szCs w:val="24"/>
        </w:rPr>
        <w:t>IFB</w:t>
      </w:r>
      <w:r w:rsidR="00607264" w:rsidRPr="00DD5C59">
        <w:rPr>
          <w:rFonts w:ascii="Times New Roman" w:hAnsi="Times New Roman" w:cs="Times New Roman"/>
          <w:i/>
          <w:sz w:val="24"/>
          <w:szCs w:val="24"/>
        </w:rPr>
        <w:t xml:space="preserve"> title and number </w:t>
      </w:r>
      <w:r w:rsidR="00607264">
        <w:rPr>
          <w:rFonts w:ascii="Times New Roman" w:hAnsi="Times New Roman" w:cs="Times New Roman"/>
          <w:i/>
          <w:sz w:val="24"/>
          <w:szCs w:val="24"/>
        </w:rPr>
        <w:t xml:space="preserve">must be stated </w:t>
      </w:r>
      <w:r w:rsidR="00607264" w:rsidRPr="00DD5C59">
        <w:rPr>
          <w:rFonts w:ascii="Times New Roman" w:hAnsi="Times New Roman" w:cs="Times New Roman"/>
          <w:i/>
          <w:sz w:val="24"/>
          <w:szCs w:val="24"/>
        </w:rPr>
        <w:t xml:space="preserve">on the outside of the </w:t>
      </w:r>
      <w:r w:rsidR="00607264">
        <w:rPr>
          <w:rFonts w:ascii="Times New Roman" w:hAnsi="Times New Roman" w:cs="Times New Roman"/>
          <w:i/>
          <w:sz w:val="24"/>
          <w:szCs w:val="24"/>
        </w:rPr>
        <w:t>delivery envelope or package</w:t>
      </w:r>
      <w:r w:rsidR="00607264" w:rsidRPr="00DD5C59">
        <w:rPr>
          <w:rFonts w:ascii="Times New Roman" w:hAnsi="Times New Roman" w:cs="Times New Roman"/>
          <w:i/>
          <w:sz w:val="24"/>
          <w:szCs w:val="24"/>
        </w:rPr>
        <w:t>.</w:t>
      </w:r>
    </w:p>
    <w:p w:rsidR="00AC5E5D" w:rsidRDefault="00AC5E5D" w:rsidP="00E50E77">
      <w:pPr>
        <w:rPr>
          <w:rFonts w:ascii="Times New Roman" w:hAnsi="Times New Roman" w:cs="Times New Roman"/>
          <w:sz w:val="24"/>
          <w:szCs w:val="24"/>
        </w:rPr>
      </w:pPr>
    </w:p>
    <w:p w:rsidR="00E50E77" w:rsidRPr="00E50E77" w:rsidRDefault="00E50E77" w:rsidP="00E50E77">
      <w:pPr>
        <w:rPr>
          <w:rFonts w:ascii="Times New Roman" w:hAnsi="Times New Roman" w:cs="Times New Roman"/>
          <w:sz w:val="24"/>
          <w:szCs w:val="24"/>
        </w:rPr>
      </w:pPr>
      <w:r>
        <w:rPr>
          <w:rFonts w:ascii="Times New Roman" w:hAnsi="Times New Roman" w:cs="Times New Roman"/>
          <w:sz w:val="24"/>
          <w:szCs w:val="24"/>
        </w:rPr>
        <w:t>//</w:t>
      </w:r>
    </w:p>
    <w:p w:rsidR="00765260" w:rsidRPr="006C210E" w:rsidRDefault="00302B86"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BID</w:t>
      </w:r>
      <w:r w:rsidR="00765260">
        <w:rPr>
          <w:rFonts w:ascii="Times New Roman" w:hAnsi="Times New Roman" w:cs="Times New Roman"/>
          <w:b/>
          <w:sz w:val="24"/>
          <w:szCs w:val="24"/>
        </w:rPr>
        <w:t xml:space="preserve">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 xml:space="preserve">All information submitted in </w:t>
      </w:r>
      <w:r w:rsidR="00302B86">
        <w:rPr>
          <w:rFonts w:ascii="Times New Roman" w:hAnsi="Times New Roman" w:cs="Times New Roman"/>
          <w:sz w:val="24"/>
          <w:szCs w:val="24"/>
        </w:rPr>
        <w:t>bid</w:t>
      </w:r>
      <w:r w:rsidRPr="00887635">
        <w:rPr>
          <w:rFonts w:ascii="Times New Roman" w:hAnsi="Times New Roman" w:cs="Times New Roman"/>
          <w:sz w:val="24"/>
          <w:szCs w:val="24"/>
        </w:rPr>
        <w:t xml:space="preserve">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xml:space="preserve">. The following information must be included in the non-cost portion of the </w:t>
      </w:r>
      <w:r w:rsidR="00302B86">
        <w:rPr>
          <w:rFonts w:ascii="Times New Roman" w:hAnsi="Times New Roman" w:cs="Times New Roman"/>
          <w:sz w:val="24"/>
          <w:szCs w:val="24"/>
        </w:rPr>
        <w:t>bid</w:t>
      </w:r>
      <w:r>
        <w:rPr>
          <w:rFonts w:ascii="Times New Roman" w:hAnsi="Times New Roman" w:cs="Times New Roman"/>
          <w:sz w:val="24"/>
          <w:szCs w:val="24"/>
        </w:rPr>
        <w:t xml:space="preserve">. A </w:t>
      </w:r>
      <w:r w:rsidR="00302B86">
        <w:rPr>
          <w:rFonts w:ascii="Times New Roman" w:hAnsi="Times New Roman" w:cs="Times New Roman"/>
          <w:sz w:val="24"/>
          <w:szCs w:val="24"/>
        </w:rPr>
        <w:t>bid</w:t>
      </w:r>
      <w:r>
        <w:rPr>
          <w:rFonts w:ascii="Times New Roman" w:hAnsi="Times New Roman" w:cs="Times New Roman"/>
          <w:sz w:val="24"/>
          <w:szCs w:val="24"/>
        </w:rPr>
        <w:t xml:space="preserve">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02B86"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02B86">
        <w:rPr>
          <w:rFonts w:ascii="Times New Roman" w:hAnsi="Times New Roman" w:cs="Times New Roman"/>
          <w:sz w:val="24"/>
          <w:szCs w:val="24"/>
        </w:rPr>
        <w:t>Bidder</w:t>
      </w:r>
      <w:r>
        <w:rPr>
          <w:rFonts w:ascii="Times New Roman" w:hAnsi="Times New Roman" w:cs="Times New Roman"/>
          <w:sz w:val="24"/>
          <w:szCs w:val="24"/>
        </w:rPr>
        <w:t xml:space="preserve">’s designated representative for the purposes of this </w:t>
      </w:r>
      <w:r w:rsidR="00302B86">
        <w:rPr>
          <w:rFonts w:ascii="Times New Roman" w:hAnsi="Times New Roman" w:cs="Times New Roman"/>
          <w:sz w:val="24"/>
          <w:szCs w:val="24"/>
        </w:rPr>
        <w:t>IFB</w:t>
      </w:r>
      <w:r>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Model number(s), specifications, or other description of the goods the </w:t>
      </w:r>
      <w:r w:rsidR="00302B86">
        <w:rPr>
          <w:rFonts w:ascii="Times New Roman" w:hAnsi="Times New Roman" w:cs="Times New Roman"/>
          <w:sz w:val="24"/>
          <w:szCs w:val="24"/>
        </w:rPr>
        <w:t>Bidder</w:t>
      </w:r>
      <w:r w:rsidRPr="00FF5CE3">
        <w:rPr>
          <w:rFonts w:ascii="Times New Roman" w:hAnsi="Times New Roman" w:cs="Times New Roman"/>
          <w:sz w:val="24"/>
          <w:szCs w:val="24"/>
        </w:rPr>
        <w:t xml:space="preserve"> proposes to supply to the </w:t>
      </w:r>
      <w:r w:rsidR="00684265">
        <w:rPr>
          <w:rFonts w:ascii="Times New Roman" w:hAnsi="Times New Roman" w:cs="Times New Roman"/>
          <w:sz w:val="24"/>
          <w:szCs w:val="24"/>
        </w:rPr>
        <w:t>Court</w:t>
      </w:r>
      <w:r w:rsidRPr="00FF5CE3">
        <w:rPr>
          <w:rFonts w:ascii="Times New Roman" w:hAnsi="Times New Roman" w:cs="Times New Roman"/>
          <w:sz w:val="24"/>
          <w:szCs w:val="24"/>
        </w:rPr>
        <w:t>, including warranty information.</w:t>
      </w:r>
    </w:p>
    <w:p w:rsidR="00FF5CE3" w:rsidRPr="004D6D7C" w:rsidRDefault="00FF5CE3" w:rsidP="00FF5CE3">
      <w:pPr>
        <w:pStyle w:val="ListParagraph"/>
        <w:rPr>
          <w:rFonts w:ascii="Times New Roman" w:hAnsi="Times New Roman" w:cs="Times New Roman"/>
          <w:color w:val="FF0000"/>
          <w:sz w:val="24"/>
          <w:szCs w:val="24"/>
        </w:rPr>
      </w:pPr>
    </w:p>
    <w:p w:rsidR="00FF5CE3" w:rsidRPr="00B86F08"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Names, addresses, and telephone numbers of a minimum o</w:t>
      </w:r>
      <w:r w:rsidRPr="00B86F08">
        <w:rPr>
          <w:rFonts w:ascii="Times New Roman" w:hAnsi="Times New Roman" w:cs="Times New Roman"/>
          <w:sz w:val="24"/>
          <w:szCs w:val="24"/>
        </w:rPr>
        <w:t xml:space="preserve">f </w:t>
      </w:r>
      <w:r w:rsidR="00B86F08" w:rsidRPr="00B86F08">
        <w:rPr>
          <w:rFonts w:ascii="Times New Roman" w:hAnsi="Times New Roman" w:cs="Times New Roman"/>
          <w:sz w:val="24"/>
          <w:szCs w:val="24"/>
        </w:rPr>
        <w:t>three (3)</w:t>
      </w:r>
      <w:r w:rsidRPr="00B86F08">
        <w:rPr>
          <w:rFonts w:ascii="Times New Roman" w:hAnsi="Times New Roman" w:cs="Times New Roman"/>
          <w:sz w:val="24"/>
          <w:szCs w:val="24"/>
        </w:rPr>
        <w:t xml:space="preserve"> clients for whom the </w:t>
      </w:r>
      <w:r w:rsidR="00302B86" w:rsidRPr="00B86F08">
        <w:rPr>
          <w:rFonts w:ascii="Times New Roman" w:hAnsi="Times New Roman" w:cs="Times New Roman"/>
          <w:sz w:val="24"/>
          <w:szCs w:val="24"/>
        </w:rPr>
        <w:t>Bidder</w:t>
      </w:r>
      <w:r w:rsidRPr="00B86F08">
        <w:rPr>
          <w:rFonts w:ascii="Times New Roman" w:hAnsi="Times New Roman" w:cs="Times New Roman"/>
          <w:sz w:val="24"/>
          <w:szCs w:val="24"/>
        </w:rPr>
        <w:t xml:space="preserve"> has provided similar goods.</w:t>
      </w:r>
      <w:r w:rsidR="005F0FF0" w:rsidRPr="00B86F08">
        <w:rPr>
          <w:rFonts w:ascii="Times New Roman" w:hAnsi="Times New Roman" w:cs="Times New Roman"/>
          <w:sz w:val="24"/>
          <w:szCs w:val="24"/>
        </w:rPr>
        <w:t xml:space="preserve"> </w:t>
      </w:r>
      <w:r w:rsidRPr="00B86F08">
        <w:rPr>
          <w:rFonts w:ascii="Times New Roman" w:hAnsi="Times New Roman" w:cs="Times New Roman"/>
          <w:sz w:val="24"/>
          <w:szCs w:val="24"/>
        </w:rPr>
        <w:t xml:space="preserve">The </w:t>
      </w:r>
      <w:r w:rsidR="00684265" w:rsidRPr="00B86F08">
        <w:rPr>
          <w:rFonts w:ascii="Times New Roman" w:hAnsi="Times New Roman" w:cs="Times New Roman"/>
          <w:sz w:val="24"/>
          <w:szCs w:val="24"/>
        </w:rPr>
        <w:t>Court</w:t>
      </w:r>
      <w:r w:rsidRPr="00B86F08">
        <w:rPr>
          <w:rFonts w:ascii="Times New Roman" w:hAnsi="Times New Roman" w:cs="Times New Roman"/>
          <w:sz w:val="24"/>
          <w:szCs w:val="24"/>
        </w:rPr>
        <w:t xml:space="preserve"> may check references listed by the </w:t>
      </w:r>
      <w:r w:rsidR="00302B86" w:rsidRPr="00B86F08">
        <w:rPr>
          <w:rFonts w:ascii="Times New Roman" w:hAnsi="Times New Roman" w:cs="Times New Roman"/>
          <w:sz w:val="24"/>
          <w:szCs w:val="24"/>
        </w:rPr>
        <w:t>Bidder</w:t>
      </w:r>
      <w:r w:rsidRPr="00B86F08">
        <w:rPr>
          <w:rFonts w:ascii="Times New Roman" w:hAnsi="Times New Roman" w:cs="Times New Roman"/>
          <w:sz w:val="24"/>
          <w:szCs w:val="24"/>
        </w:rPr>
        <w:t>.</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532AE0">
        <w:rPr>
          <w:rFonts w:ascii="Times New Roman" w:hAnsi="Times New Roman" w:cs="Times New Roman"/>
          <w:sz w:val="24"/>
          <w:szCs w:val="24"/>
        </w:rPr>
        <w:t>8</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02B86"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100430" w:rsidRDefault="00100430"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302B86">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w:t>
      </w:r>
      <w:r w:rsidR="00302B86">
        <w:rPr>
          <w:rFonts w:ascii="Times New Roman" w:hAnsi="Times New Roman" w:cs="Times New Roman"/>
          <w:sz w:val="24"/>
          <w:szCs w:val="24"/>
        </w:rPr>
        <w:t>bid</w:t>
      </w:r>
      <w:r w:rsidR="005C0786">
        <w:rPr>
          <w:rFonts w:ascii="Times New Roman" w:hAnsi="Times New Roman" w:cs="Times New Roman"/>
          <w:sz w:val="24"/>
          <w:szCs w:val="24"/>
        </w:rPr>
        <w:t xml:space="preserve">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8E02D7" w:rsidRPr="008E02D7" w:rsidRDefault="008E02D7" w:rsidP="004066F0">
      <w:pPr>
        <w:pStyle w:val="ListParagraph"/>
        <w:numPr>
          <w:ilvl w:val="3"/>
          <w:numId w:val="1"/>
        </w:numPr>
        <w:ind w:left="3060" w:hanging="900"/>
        <w:rPr>
          <w:rFonts w:ascii="Times New Roman" w:hAnsi="Times New Roman" w:cs="Times New Roman"/>
          <w:sz w:val="24"/>
          <w:szCs w:val="24"/>
        </w:rPr>
      </w:pPr>
      <w:r w:rsidRPr="008E02D7">
        <w:rPr>
          <w:rFonts w:ascii="Times New Roman" w:hAnsi="Times New Roman" w:cs="Times New Roman"/>
          <w:sz w:val="24"/>
          <w:szCs w:val="24"/>
        </w:rPr>
        <w:t xml:space="preserve">Postconsumer-Content Certification. Bidder must complete this form and submit the completed form with its bid. </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302B86">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w:t>
      </w:r>
      <w:r w:rsidR="00302B86">
        <w:rPr>
          <w:rFonts w:ascii="Times New Roman" w:hAnsi="Times New Roman" w:cs="Times New Roman"/>
          <w:sz w:val="24"/>
          <w:szCs w:val="24"/>
        </w:rPr>
        <w:t>bid</w:t>
      </w:r>
      <w:r w:rsidR="005C0786">
        <w:rPr>
          <w:rFonts w:ascii="Times New Roman" w:hAnsi="Times New Roman" w:cs="Times New Roman"/>
          <w:sz w:val="24"/>
          <w:szCs w:val="24"/>
        </w:rPr>
        <w:t xml:space="preserve">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w:t>
      </w:r>
      <w:r w:rsidR="00302B86">
        <w:rPr>
          <w:rFonts w:ascii="Times New Roman" w:hAnsi="Times New Roman" w:cs="Times New Roman"/>
          <w:sz w:val="24"/>
          <w:szCs w:val="24"/>
        </w:rPr>
        <w:t>bid</w:t>
      </w:r>
      <w:r w:rsidR="005C0786">
        <w:rPr>
          <w:rFonts w:ascii="Times New Roman" w:hAnsi="Times New Roman" w:cs="Times New Roman"/>
          <w:sz w:val="24"/>
          <w:szCs w:val="24"/>
        </w:rPr>
        <w:t xml:space="preserve"> exceeds $100,000.00, including the initial term and all options.</w:t>
      </w:r>
      <w:r w:rsidR="00DD5C59">
        <w:rPr>
          <w:rFonts w:ascii="Times New Roman" w:hAnsi="Times New Roman" w:cs="Times New Roman"/>
          <w:sz w:val="24"/>
          <w:szCs w:val="24"/>
        </w:rPr>
        <w:t xml:space="preserve"> </w:t>
      </w:r>
    </w:p>
    <w:p w:rsidR="00B17C11" w:rsidRPr="00AF1FC2" w:rsidRDefault="00B17C11" w:rsidP="00AF1FC2">
      <w:pPr>
        <w:rPr>
          <w:rFonts w:ascii="Times New Roman" w:hAnsi="Times New Roman" w:cs="Times New Roman"/>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EE4880">
        <w:rPr>
          <w:rFonts w:ascii="Times New Roman" w:hAnsi="Times New Roman" w:cs="Times New Roman"/>
          <w:sz w:val="24"/>
          <w:szCs w:val="24"/>
        </w:rPr>
        <w:t>The</w:t>
      </w:r>
      <w:r w:rsidRPr="00B17C11">
        <w:rPr>
          <w:rFonts w:ascii="Times New Roman" w:hAnsi="Times New Roman" w:cs="Times New Roman"/>
          <w:i/>
          <w:color w:val="FF0000"/>
          <w:sz w:val="24"/>
          <w:szCs w:val="24"/>
        </w:rPr>
        <w:t xml:space="preserve"> </w:t>
      </w:r>
      <w:r w:rsidR="00302B86">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w:t>
      </w:r>
      <w:r w:rsidR="00302B86">
        <w:rPr>
          <w:rFonts w:ascii="Times New Roman" w:hAnsi="Times New Roman" w:cs="Times New Roman"/>
          <w:spacing w:val="-3"/>
          <w:sz w:val="24"/>
          <w:szCs w:val="24"/>
        </w:rPr>
        <w:t>bid</w:t>
      </w:r>
      <w:r w:rsidRPr="00B17C11">
        <w:rPr>
          <w:rFonts w:ascii="Times New Roman" w:hAnsi="Times New Roman" w:cs="Times New Roman"/>
          <w:spacing w:val="-3"/>
          <w:sz w:val="24"/>
          <w:szCs w:val="24"/>
        </w:rPr>
        <w:t>, for itself and each of its affiliates that make sales for delivery into California, a copy of either (i) a California seller's permit issued under Revenue and Taxation Code section 6066 et seq. or (ii) a certificate of registration issued under Revenue and Taxation Code section 6226.</w:t>
      </w:r>
    </w:p>
    <w:p w:rsidR="00B239E5" w:rsidRPr="00100430" w:rsidRDefault="00B239E5" w:rsidP="00B239E5">
      <w:pPr>
        <w:pStyle w:val="ListParagraph"/>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lastRenderedPageBreak/>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00302B86">
        <w:rPr>
          <w:rFonts w:ascii="Times New Roman" w:hAnsi="Times New Roman" w:cs="Times New Roman"/>
          <w:sz w:val="24"/>
          <w:szCs w:val="24"/>
        </w:rPr>
        <w:t>bid</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AB5133" w:rsidRPr="00B86AAC" w:rsidRDefault="00302B86"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the properly completed Exhibit </w:t>
      </w:r>
      <w:r w:rsidR="00842102">
        <w:rPr>
          <w:rFonts w:ascii="Times New Roman" w:hAnsi="Times New Roman" w:cs="Times New Roman"/>
          <w:sz w:val="24"/>
          <w:szCs w:val="24"/>
        </w:rPr>
        <w:t>B</w:t>
      </w:r>
      <w:r w:rsidR="00AB5133" w:rsidRPr="00B86AAC">
        <w:rPr>
          <w:rFonts w:ascii="Times New Roman" w:hAnsi="Times New Roman" w:cs="Times New Roman"/>
          <w:sz w:val="24"/>
          <w:szCs w:val="24"/>
        </w:rPr>
        <w:t>: Cost Worksheet</w:t>
      </w:r>
      <w:r w:rsidR="00AB5133">
        <w:rPr>
          <w:rFonts w:ascii="Times New Roman" w:hAnsi="Times New Roman" w:cs="Times New Roman"/>
          <w:sz w:val="24"/>
          <w:szCs w:val="24"/>
        </w:rPr>
        <w:t xml:space="preserve"> that includes a</w:t>
      </w:r>
      <w:r w:rsidR="00AB5133" w:rsidRPr="00B86AAC">
        <w:rPr>
          <w:rFonts w:ascii="Times New Roman" w:hAnsi="Times New Roman" w:cs="Times New Roman"/>
          <w:sz w:val="24"/>
          <w:szCs w:val="24"/>
        </w:rPr>
        <w:t xml:space="preserve"> “Not </w:t>
      </w:r>
      <w:proofErr w:type="gramStart"/>
      <w:r w:rsidR="00AB5133" w:rsidRPr="00B86AAC">
        <w:rPr>
          <w:rFonts w:ascii="Times New Roman" w:hAnsi="Times New Roman" w:cs="Times New Roman"/>
          <w:sz w:val="24"/>
          <w:szCs w:val="24"/>
        </w:rPr>
        <w:t>To</w:t>
      </w:r>
      <w:proofErr w:type="gramEnd"/>
      <w:r w:rsidR="00AB5133" w:rsidRPr="00B86AAC">
        <w:rPr>
          <w:rFonts w:ascii="Times New Roman" w:hAnsi="Times New Roman" w:cs="Times New Roman"/>
          <w:sz w:val="24"/>
          <w:szCs w:val="24"/>
        </w:rPr>
        <w:t xml:space="preserve"> Exceed” </w:t>
      </w:r>
      <w:r w:rsidR="002700FC">
        <w:rPr>
          <w:rFonts w:ascii="Times New Roman" w:hAnsi="Times New Roman" w:cs="Times New Roman"/>
          <w:sz w:val="24"/>
          <w:szCs w:val="24"/>
        </w:rPr>
        <w:t>pricing for all goods</w:t>
      </w:r>
      <w:r w:rsidR="00AB5133" w:rsidRPr="00B86AAC">
        <w:rPr>
          <w:rFonts w:ascii="Times New Roman" w:hAnsi="Times New Roman" w:cs="Times New Roman"/>
          <w:sz w:val="24"/>
          <w:szCs w:val="24"/>
        </w:rPr>
        <w:t xml:space="preserve"> and expenses payable under the contract, if awarded, including the initial term and all available options.</w:t>
      </w:r>
      <w:r w:rsidR="00DD403A">
        <w:rPr>
          <w:rFonts w:ascii="Times New Roman" w:hAnsi="Times New Roman" w:cs="Times New Roman"/>
          <w:sz w:val="24"/>
          <w:szCs w:val="24"/>
        </w:rPr>
        <w:t xml:space="preserve"> </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02B86">
        <w:rPr>
          <w:rFonts w:ascii="Times New Roman" w:hAnsi="Times New Roman" w:cs="Times New Roman"/>
          <w:sz w:val="24"/>
          <w:szCs w:val="24"/>
        </w:rPr>
        <w:t>Bidder</w:t>
      </w:r>
      <w:r>
        <w:rPr>
          <w:rFonts w:ascii="Times New Roman" w:hAnsi="Times New Roman" w:cs="Times New Roman"/>
          <w:sz w:val="24"/>
          <w:szCs w:val="24"/>
        </w:rPr>
        <w:t xml:space="preserve">’s </w:t>
      </w:r>
      <w:r w:rsidR="00302B86">
        <w:rPr>
          <w:rFonts w:ascii="Times New Roman" w:hAnsi="Times New Roman" w:cs="Times New Roman"/>
          <w:sz w:val="24"/>
          <w:szCs w:val="24"/>
        </w:rPr>
        <w:t>bid</w:t>
      </w:r>
      <w:r>
        <w:rPr>
          <w:rFonts w:ascii="Times New Roman" w:hAnsi="Times New Roman" w:cs="Times New Roman"/>
          <w:sz w:val="24"/>
          <w:szCs w:val="24"/>
        </w:rPr>
        <w:t xml:space="preserve"> is an irrevocable offer for ninety (90) days following the </w:t>
      </w:r>
      <w:r w:rsidR="00302B86">
        <w:rPr>
          <w:rFonts w:ascii="Times New Roman" w:hAnsi="Times New Roman" w:cs="Times New Roman"/>
          <w:sz w:val="24"/>
          <w:szCs w:val="24"/>
        </w:rPr>
        <w:t>bid</w:t>
      </w:r>
      <w:r>
        <w:rPr>
          <w:rFonts w:ascii="Times New Roman" w:hAnsi="Times New Roman" w:cs="Times New Roman"/>
          <w:sz w:val="24"/>
          <w:szCs w:val="24"/>
        </w:rPr>
        <w:t xml:space="preserve"> due date. In the even</w:t>
      </w:r>
      <w:r w:rsidR="00302B86">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EVALUATION OF </w:t>
      </w:r>
      <w:r w:rsidR="00302B86">
        <w:rPr>
          <w:rFonts w:ascii="Times New Roman" w:hAnsi="Times New Roman" w:cs="Times New Roman"/>
          <w:b/>
          <w:sz w:val="24"/>
          <w:szCs w:val="24"/>
        </w:rPr>
        <w:t>BID</w:t>
      </w:r>
      <w:r>
        <w:rPr>
          <w:rFonts w:ascii="Times New Roman" w:hAnsi="Times New Roman" w:cs="Times New Roman"/>
          <w:b/>
          <w:sz w:val="24"/>
          <w:szCs w:val="24"/>
        </w:rPr>
        <w:t>S</w:t>
      </w:r>
    </w:p>
    <w:p w:rsidR="000E01A8" w:rsidRPr="000E01A8" w:rsidRDefault="000E01A8" w:rsidP="000E01A8">
      <w:pPr>
        <w:pStyle w:val="ListParagraph"/>
        <w:ind w:left="1440"/>
        <w:rPr>
          <w:rFonts w:ascii="Times New Roman" w:hAnsi="Times New Roman" w:cs="Times New Roman"/>
          <w:sz w:val="24"/>
          <w:szCs w:val="24"/>
        </w:rPr>
      </w:pPr>
    </w:p>
    <w:p w:rsidR="00DD403A" w:rsidRDefault="00DD403A" w:rsidP="00DD403A">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Court will publically open bid</w:t>
      </w:r>
      <w:r w:rsidRPr="00291AE2">
        <w:rPr>
          <w:rFonts w:ascii="Times New Roman" w:hAnsi="Times New Roman" w:cs="Times New Roman"/>
          <w:sz w:val="24"/>
          <w:szCs w:val="24"/>
        </w:rPr>
        <w:t xml:space="preserve">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DD403A" w:rsidRDefault="00DD403A" w:rsidP="00DD403A">
      <w:pPr>
        <w:pStyle w:val="ListParagraph"/>
        <w:ind w:left="1440"/>
        <w:rPr>
          <w:rFonts w:ascii="Times New Roman" w:hAnsi="Times New Roman" w:cs="Times New Roman"/>
          <w:sz w:val="24"/>
          <w:szCs w:val="24"/>
        </w:rPr>
      </w:pPr>
    </w:p>
    <w:p w:rsidR="00DD403A" w:rsidRPr="00291AE2" w:rsidRDefault="00DD403A" w:rsidP="00DD403A">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DD403A" w:rsidRPr="00291AE2" w:rsidRDefault="00DD403A" w:rsidP="00DD40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DD403A" w:rsidRDefault="00DD403A" w:rsidP="00DD403A">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DD403A" w:rsidRDefault="00DD403A" w:rsidP="00DD403A">
      <w:pPr>
        <w:pStyle w:val="ListParagraph"/>
        <w:ind w:left="1440"/>
        <w:rPr>
          <w:rFonts w:ascii="Times New Roman" w:hAnsi="Times New Roman" w:cs="Times New Roman"/>
          <w:sz w:val="24"/>
          <w:szCs w:val="24"/>
        </w:rPr>
      </w:pPr>
    </w:p>
    <w:p w:rsidR="00DD403A" w:rsidRPr="00291AE2" w:rsidRDefault="00DD403A" w:rsidP="00DD403A">
      <w:pPr>
        <w:pStyle w:val="ListParagraph"/>
        <w:numPr>
          <w:ilvl w:val="1"/>
          <w:numId w:val="1"/>
        </w:numPr>
        <w:rPr>
          <w:rFonts w:ascii="Times New Roman" w:hAnsi="Times New Roman" w:cs="Times New Roman"/>
          <w:sz w:val="24"/>
          <w:szCs w:val="24"/>
        </w:rPr>
      </w:pPr>
      <w:r w:rsidRPr="00DD403A">
        <w:rPr>
          <w:rFonts w:ascii="Times New Roman" w:hAnsi="Times New Roman" w:cs="Times New Roman"/>
          <w:sz w:val="24"/>
          <w:szCs w:val="24"/>
        </w:rPr>
        <w:t xml:space="preserve">The Court will evaluate bids as described in the Administrative Rules (Attachment 1). Award, if made, will be to the lowest responsible bidder meeting specifications. If a contract will be awarded, the Court will post a Notice of Intent to Award at </w:t>
      </w:r>
      <w:hyperlink r:id="rId13" w:history="1">
        <w:r w:rsidRPr="00DD403A">
          <w:rPr>
            <w:rStyle w:val="Hyperlink"/>
            <w:rFonts w:ascii="Times New Roman" w:hAnsi="Times New Roman" w:cs="Times New Roman"/>
            <w:sz w:val="24"/>
            <w:szCs w:val="24"/>
          </w:rPr>
          <w:t>http://www.sb-court.org/GeneralInfo/RequestforBid.aspx</w:t>
        </w:r>
      </w:hyperlink>
      <w:r w:rsidRPr="00DD403A">
        <w:rPr>
          <w:rFonts w:ascii="Times New Roman" w:hAnsi="Times New Roman" w:cs="Times New Roman"/>
          <w:sz w:val="24"/>
          <w:szCs w:val="24"/>
        </w:rPr>
        <w:t>.</w:t>
      </w:r>
    </w:p>
    <w:p w:rsidR="00DD403A" w:rsidRPr="00291AE2" w:rsidRDefault="00DD403A" w:rsidP="00DD403A">
      <w:pPr>
        <w:pStyle w:val="ListParagraph"/>
        <w:ind w:left="1440"/>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02B86" w:rsidP="008970B3">
      <w:pPr>
        <w:pStyle w:val="ListParagraph"/>
        <w:rPr>
          <w:rFonts w:ascii="Times New Roman" w:hAnsi="Times New Roman" w:cs="Times New Roman"/>
          <w:sz w:val="24"/>
          <w:szCs w:val="24"/>
        </w:rPr>
      </w:pPr>
      <w:r>
        <w:rPr>
          <w:rFonts w:ascii="Times New Roman" w:hAnsi="Times New Roman" w:cs="Times New Roman"/>
          <w:b/>
          <w:sz w:val="24"/>
          <w:szCs w:val="24"/>
        </w:rPr>
        <w:t>BID</w:t>
      </w:r>
      <w:r w:rsidR="003B2E81" w:rsidRPr="003B2E81">
        <w:rPr>
          <w:rFonts w:ascii="Times New Roman" w:hAnsi="Times New Roman" w:cs="Times New Roman"/>
          <w:b/>
          <w:sz w:val="24"/>
          <w:szCs w:val="24"/>
        </w:rPr>
        <w:t>S ARE SUBJECT TO DISCLOSURE PURSUANT TO APPLICABLE PROVISIONS OF THE CALIFORNIA PUBLIC CONTRACT CODE AND RULE 10.500 OF THE CALIFORNIA RULES OF COURT</w:t>
      </w:r>
      <w:r w:rsidR="003B2E81" w:rsidRPr="003B2E81">
        <w:rPr>
          <w:rFonts w:ascii="Times New Roman" w:hAnsi="Times New Roman" w:cs="Times New Roman"/>
          <w:sz w:val="24"/>
          <w:szCs w:val="24"/>
        </w:rPr>
        <w:t xml:space="preserve">. The </w:t>
      </w:r>
      <w:r w:rsidR="003B2E81">
        <w:rPr>
          <w:rFonts w:ascii="Times New Roman" w:hAnsi="Times New Roman" w:cs="Times New Roman"/>
          <w:sz w:val="24"/>
          <w:szCs w:val="24"/>
        </w:rPr>
        <w:t>Court</w:t>
      </w:r>
      <w:r w:rsidR="003B2E81" w:rsidRPr="003B2E81">
        <w:rPr>
          <w:rFonts w:ascii="Times New Roman" w:hAnsi="Times New Roman" w:cs="Times New Roman"/>
          <w:sz w:val="24"/>
          <w:szCs w:val="24"/>
        </w:rPr>
        <w:t xml:space="preserve"> will not disclose (i) social security numbers, or (ii) balance sheets or income statements submitted by a </w:t>
      </w:r>
      <w:r>
        <w:rPr>
          <w:rFonts w:ascii="Times New Roman" w:hAnsi="Times New Roman" w:cs="Times New Roman"/>
          <w:sz w:val="24"/>
          <w:szCs w:val="24"/>
        </w:rPr>
        <w:t>Bidder</w:t>
      </w:r>
      <w:r w:rsidR="003B2E81" w:rsidRPr="003B2E81">
        <w:rPr>
          <w:rFonts w:ascii="Times New Roman" w:hAnsi="Times New Roman" w:cs="Times New Roman"/>
          <w:sz w:val="24"/>
          <w:szCs w:val="24"/>
        </w:rPr>
        <w:t xml:space="preserve"> that is not a publicly-traded corporation. All other information in </w:t>
      </w:r>
      <w:r>
        <w:rPr>
          <w:rFonts w:ascii="Times New Roman" w:hAnsi="Times New Roman" w:cs="Times New Roman"/>
          <w:sz w:val="24"/>
          <w:szCs w:val="24"/>
        </w:rPr>
        <w:t>bid</w:t>
      </w:r>
      <w:r w:rsidR="003B2E81" w:rsidRPr="003B2E81">
        <w:rPr>
          <w:rFonts w:ascii="Times New Roman" w:hAnsi="Times New Roman" w:cs="Times New Roman"/>
          <w:sz w:val="24"/>
          <w:szCs w:val="24"/>
        </w:rPr>
        <w:t xml:space="preserve">s will be disclosed in response to applicable public records requests. Such disclosure will be made regardless of whether the </w:t>
      </w:r>
      <w:r>
        <w:rPr>
          <w:rFonts w:ascii="Times New Roman" w:hAnsi="Times New Roman" w:cs="Times New Roman"/>
          <w:sz w:val="24"/>
          <w:szCs w:val="24"/>
        </w:rPr>
        <w:t>bid</w:t>
      </w:r>
      <w:r w:rsidR="003B2E81" w:rsidRPr="003B2E81">
        <w:rPr>
          <w:rFonts w:ascii="Times New Roman" w:hAnsi="Times New Roman" w:cs="Times New Roman"/>
          <w:sz w:val="24"/>
          <w:szCs w:val="24"/>
        </w:rPr>
        <w:t xml:space="preserve"> (or portions thereof) is marked “confidential,” “proprietary,” or otherwise, and regardless of any statement in the </w:t>
      </w:r>
      <w:r>
        <w:rPr>
          <w:rFonts w:ascii="Times New Roman" w:hAnsi="Times New Roman" w:cs="Times New Roman"/>
          <w:sz w:val="24"/>
          <w:szCs w:val="24"/>
        </w:rPr>
        <w:t>bid</w:t>
      </w:r>
      <w:r w:rsidR="003B2E81" w:rsidRPr="003B2E81">
        <w:rPr>
          <w:rFonts w:ascii="Times New Roman" w:hAnsi="Times New Roman" w:cs="Times New Roman"/>
          <w:sz w:val="24"/>
          <w:szCs w:val="24"/>
        </w:rPr>
        <w:t xml:space="preserve"> (a) purporting to limit the </w:t>
      </w:r>
      <w:r w:rsidR="003B2E81">
        <w:rPr>
          <w:rFonts w:ascii="Times New Roman" w:hAnsi="Times New Roman" w:cs="Times New Roman"/>
          <w:sz w:val="24"/>
          <w:szCs w:val="24"/>
        </w:rPr>
        <w:t>Court</w:t>
      </w:r>
      <w:r w:rsidR="003B2E81" w:rsidRPr="003B2E81">
        <w:rPr>
          <w:rFonts w:ascii="Times New Roman" w:hAnsi="Times New Roman" w:cs="Times New Roman"/>
          <w:sz w:val="24"/>
          <w:szCs w:val="24"/>
        </w:rPr>
        <w:t xml:space="preserve">’s right to disclose information in the </w:t>
      </w:r>
      <w:r>
        <w:rPr>
          <w:rFonts w:ascii="Times New Roman" w:hAnsi="Times New Roman" w:cs="Times New Roman"/>
          <w:sz w:val="24"/>
          <w:szCs w:val="24"/>
        </w:rPr>
        <w:t>bid</w:t>
      </w:r>
      <w:r w:rsidR="003B2E81" w:rsidRPr="003B2E81">
        <w:rPr>
          <w:rFonts w:ascii="Times New Roman" w:hAnsi="Times New Roman" w:cs="Times New Roman"/>
          <w:sz w:val="24"/>
          <w:szCs w:val="24"/>
        </w:rPr>
        <w:t xml:space="preserve">, or (b) requiring the </w:t>
      </w:r>
      <w:r w:rsidR="003B2E81">
        <w:rPr>
          <w:rFonts w:ascii="Times New Roman" w:hAnsi="Times New Roman" w:cs="Times New Roman"/>
          <w:sz w:val="24"/>
          <w:szCs w:val="24"/>
        </w:rPr>
        <w:t>Court</w:t>
      </w:r>
      <w:r w:rsidR="003B2E81" w:rsidRPr="003B2E81">
        <w:rPr>
          <w:rFonts w:ascii="Times New Roman" w:hAnsi="Times New Roman" w:cs="Times New Roman"/>
          <w:sz w:val="24"/>
          <w:szCs w:val="24"/>
        </w:rPr>
        <w:t xml:space="preserve"> to inform or obtain the consent of the </w:t>
      </w:r>
      <w:r>
        <w:rPr>
          <w:rFonts w:ascii="Times New Roman" w:hAnsi="Times New Roman" w:cs="Times New Roman"/>
          <w:sz w:val="24"/>
          <w:szCs w:val="24"/>
        </w:rPr>
        <w:t>Bidder</w:t>
      </w:r>
      <w:r w:rsidR="003B2E81" w:rsidRPr="003B2E81">
        <w:rPr>
          <w:rFonts w:ascii="Times New Roman" w:hAnsi="Times New Roman" w:cs="Times New Roman"/>
          <w:sz w:val="24"/>
          <w:szCs w:val="24"/>
        </w:rPr>
        <w:t xml:space="preserve"> prior to the disclosure of the </w:t>
      </w:r>
      <w:r>
        <w:rPr>
          <w:rFonts w:ascii="Times New Roman" w:hAnsi="Times New Roman" w:cs="Times New Roman"/>
          <w:sz w:val="24"/>
          <w:szCs w:val="24"/>
        </w:rPr>
        <w:t>bid</w:t>
      </w:r>
      <w:r w:rsidR="003B2E81" w:rsidRPr="003B2E81">
        <w:rPr>
          <w:rFonts w:ascii="Times New Roman" w:hAnsi="Times New Roman" w:cs="Times New Roman"/>
          <w:sz w:val="24"/>
          <w:szCs w:val="24"/>
        </w:rPr>
        <w:t xml:space="preserve"> (or portions thereof).</w:t>
      </w:r>
      <w:r w:rsidR="003B2E81">
        <w:rPr>
          <w:rFonts w:ascii="Times New Roman" w:hAnsi="Times New Roman" w:cs="Times New Roman"/>
          <w:sz w:val="24"/>
          <w:szCs w:val="24"/>
        </w:rPr>
        <w:t xml:space="preserve"> </w:t>
      </w:r>
      <w:r w:rsidR="003B2E81" w:rsidRPr="003B2E81">
        <w:rPr>
          <w:rFonts w:ascii="Times New Roman" w:hAnsi="Times New Roman" w:cs="Times New Roman"/>
          <w:sz w:val="24"/>
          <w:szCs w:val="24"/>
        </w:rPr>
        <w:t xml:space="preserve">Any </w:t>
      </w:r>
      <w:r>
        <w:rPr>
          <w:rFonts w:ascii="Times New Roman" w:hAnsi="Times New Roman" w:cs="Times New Roman"/>
          <w:sz w:val="24"/>
          <w:szCs w:val="24"/>
        </w:rPr>
        <w:t>bid</w:t>
      </w:r>
      <w:r w:rsidR="003B2E81" w:rsidRPr="003B2E81">
        <w:rPr>
          <w:rFonts w:ascii="Times New Roman" w:hAnsi="Times New Roman" w:cs="Times New Roman"/>
          <w:sz w:val="24"/>
          <w:szCs w:val="24"/>
        </w:rPr>
        <w:t xml:space="preserve"> that is password protected, or contains portions that are password </w:t>
      </w:r>
      <w:r w:rsidR="003B2E81" w:rsidRPr="003B2E81">
        <w:rPr>
          <w:rFonts w:ascii="Times New Roman" w:hAnsi="Times New Roman" w:cs="Times New Roman"/>
          <w:sz w:val="24"/>
          <w:szCs w:val="24"/>
        </w:rPr>
        <w:lastRenderedPageBreak/>
        <w:t>protected, may be rejected.</w:t>
      </w:r>
      <w:r w:rsidR="003B2E81">
        <w:rPr>
          <w:rFonts w:ascii="Times New Roman" w:hAnsi="Times New Roman" w:cs="Times New Roman"/>
          <w:sz w:val="24"/>
          <w:szCs w:val="24"/>
        </w:rPr>
        <w:t xml:space="preserve"> </w:t>
      </w:r>
      <w:r>
        <w:rPr>
          <w:rFonts w:ascii="Times New Roman" w:hAnsi="Times New Roman" w:cs="Times New Roman"/>
          <w:sz w:val="24"/>
          <w:szCs w:val="24"/>
        </w:rPr>
        <w:t>Bidder</w:t>
      </w:r>
      <w:r w:rsidR="003B2E81" w:rsidRPr="003B2E81">
        <w:rPr>
          <w:rFonts w:ascii="Times New Roman" w:hAnsi="Times New Roman" w:cs="Times New Roman"/>
          <w:sz w:val="24"/>
          <w:szCs w:val="24"/>
        </w:rPr>
        <w:t xml:space="preserve">s are accordingly cautioned not to include confidential, proprietary, or privileged information in </w:t>
      </w:r>
      <w:r>
        <w:rPr>
          <w:rFonts w:ascii="Times New Roman" w:hAnsi="Times New Roman" w:cs="Times New Roman"/>
          <w:sz w:val="24"/>
          <w:szCs w:val="24"/>
        </w:rPr>
        <w:t>bid</w:t>
      </w:r>
      <w:r w:rsidR="003B2E81" w:rsidRPr="003B2E81">
        <w:rPr>
          <w:rFonts w:ascii="Times New Roman" w:hAnsi="Times New Roman" w:cs="Times New Roman"/>
          <w:sz w:val="24"/>
          <w:szCs w:val="24"/>
        </w:rPr>
        <w:t>s.</w:t>
      </w:r>
    </w:p>
    <w:p w:rsidR="003B2E81"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Small business participation is not mandatory. Failure to qualify for the small business preference will not render a </w:t>
      </w:r>
      <w:r w:rsidR="00302B86">
        <w:rPr>
          <w:rFonts w:ascii="Times New Roman" w:hAnsi="Times New Roman" w:cs="Times New Roman"/>
          <w:sz w:val="24"/>
          <w:szCs w:val="24"/>
        </w:rPr>
        <w:t>bid</w:t>
      </w:r>
      <w:r w:rsidRPr="003B2E81">
        <w:rPr>
          <w:rFonts w:ascii="Times New Roman" w:hAnsi="Times New Roman" w:cs="Times New Roman"/>
          <w:sz w:val="24"/>
          <w:szCs w:val="24"/>
        </w:rPr>
        <w:t xml:space="preserve">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862388">
        <w:rPr>
          <w:rFonts w:ascii="Times New Roman" w:hAnsi="Times New Roman" w:cs="Times New Roman"/>
          <w:sz w:val="24"/>
          <w:szCs w:val="24"/>
        </w:rPr>
        <w:t xml:space="preserve"> located at </w:t>
      </w:r>
      <w:hyperlink r:id="rId14" w:history="1">
        <w:r w:rsidR="00862388" w:rsidRPr="00E76F63">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w:t>
      </w:r>
      <w:r w:rsidR="00862388">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w:t>
      </w:r>
      <w:r w:rsidR="00302B86">
        <w:rPr>
          <w:rFonts w:ascii="Times New Roman" w:hAnsi="Times New Roman" w:cs="Times New Roman"/>
          <w:sz w:val="24"/>
          <w:szCs w:val="24"/>
        </w:rPr>
        <w:t>bid</w:t>
      </w:r>
      <w:r w:rsidRPr="003B2E81">
        <w:rPr>
          <w:rFonts w:ascii="Times New Roman" w:hAnsi="Times New Roman" w:cs="Times New Roman"/>
          <w:sz w:val="24"/>
          <w:szCs w:val="24"/>
        </w:rPr>
        <w:t xml:space="preserve"> will be increased by an amount equal to 5% of the points assigned to the highest scored </w:t>
      </w:r>
      <w:r w:rsidR="00302B86">
        <w:rPr>
          <w:rFonts w:ascii="Times New Roman" w:hAnsi="Times New Roman" w:cs="Times New Roman"/>
          <w:sz w:val="24"/>
          <w:szCs w:val="24"/>
        </w:rPr>
        <w:t>bid</w:t>
      </w:r>
      <w:r w:rsidRPr="003B2E81">
        <w:rPr>
          <w:rFonts w:ascii="Times New Roman" w:hAnsi="Times New Roman" w:cs="Times New Roman"/>
          <w:sz w:val="24"/>
          <w:szCs w:val="24"/>
        </w:rPr>
        <w: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(i)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w:t>
      </w:r>
      <w:r w:rsidR="00302B86">
        <w:rPr>
          <w:rFonts w:ascii="Times New Roman" w:hAnsi="Times New Roman" w:cs="Times New Roman"/>
          <w:sz w:val="24"/>
          <w:szCs w:val="24"/>
        </w:rPr>
        <w:t>bid</w:t>
      </w:r>
      <w:r w:rsidRPr="003B2E81">
        <w:rPr>
          <w:rFonts w:ascii="Times New Roman" w:hAnsi="Times New Roman" w:cs="Times New Roman"/>
          <w:sz w:val="24"/>
          <w:szCs w:val="24"/>
        </w:rPr>
        <w:t xml:space="preserve"> the Small Business Declaration (Attachment 5).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(i) the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w:t>
      </w:r>
      <w:r w:rsidR="00302B86">
        <w:rPr>
          <w:rFonts w:ascii="Times New Roman" w:hAnsi="Times New Roman" w:cs="Times New Roman"/>
          <w:sz w:val="24"/>
          <w:szCs w:val="24"/>
        </w:rPr>
        <w:t>bid</w:t>
      </w:r>
      <w:r w:rsidRPr="003B2E81">
        <w:rPr>
          <w:rFonts w:ascii="Times New Roman" w:hAnsi="Times New Roman" w:cs="Times New Roman"/>
          <w:sz w:val="24"/>
          <w:szCs w:val="24"/>
        </w:rPr>
        <w:t xml:space="preserve"> will constitute a breach of contract.</w:t>
      </w:r>
      <w:r w:rsidR="005F0FF0">
        <w:rPr>
          <w:rFonts w:ascii="Times New Roman" w:hAnsi="Times New Roman" w:cs="Times New Roman"/>
          <w:sz w:val="24"/>
          <w:szCs w:val="24"/>
        </w:rPr>
        <w:t xml:space="preserve"> </w:t>
      </w:r>
    </w:p>
    <w:p w:rsidR="003B2E81" w:rsidRPr="00BB0699" w:rsidRDefault="003B2E81" w:rsidP="003B2E81">
      <w:pPr>
        <w:pStyle w:val="ListParagraph"/>
        <w:rPr>
          <w:rFonts w:ascii="Times New Roman" w:hAnsi="Times New Roman" w:cs="Times New Roman"/>
          <w:sz w:val="24"/>
          <w:szCs w:val="24"/>
        </w:rPr>
      </w:pPr>
    </w:p>
    <w:p w:rsidR="003B2E81" w:rsidRPr="00BB0699" w:rsidRDefault="003B2E81" w:rsidP="003B2E81">
      <w:pPr>
        <w:pStyle w:val="ListParagraph"/>
        <w:rPr>
          <w:rFonts w:ascii="Times New Roman" w:hAnsi="Times New Roman" w:cs="Times New Roman"/>
          <w:sz w:val="24"/>
          <w:szCs w:val="24"/>
        </w:rPr>
      </w:pPr>
      <w:r w:rsidRPr="00BB0699">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Default="003B2E81" w:rsidP="00E50E77">
      <w:pPr>
        <w:rPr>
          <w:rFonts w:ascii="Times New Roman" w:hAnsi="Times New Roman" w:cs="Times New Roman"/>
          <w:sz w:val="24"/>
          <w:szCs w:val="24"/>
        </w:rPr>
      </w:pPr>
    </w:p>
    <w:p w:rsidR="00E50E77" w:rsidRDefault="00E50E77" w:rsidP="00E50E77">
      <w:pPr>
        <w:rPr>
          <w:rFonts w:ascii="Times New Roman" w:hAnsi="Times New Roman" w:cs="Times New Roman"/>
          <w:sz w:val="24"/>
          <w:szCs w:val="24"/>
        </w:rPr>
      </w:pPr>
      <w:r>
        <w:rPr>
          <w:rFonts w:ascii="Times New Roman" w:hAnsi="Times New Roman" w:cs="Times New Roman"/>
          <w:sz w:val="24"/>
          <w:szCs w:val="24"/>
        </w:rPr>
        <w:t>//</w:t>
      </w:r>
    </w:p>
    <w:p w:rsidR="00E50E77" w:rsidRDefault="00E50E77" w:rsidP="00E50E77">
      <w:pPr>
        <w:rPr>
          <w:rFonts w:ascii="Times New Roman" w:hAnsi="Times New Roman" w:cs="Times New Roman"/>
          <w:sz w:val="24"/>
          <w:szCs w:val="24"/>
        </w:rPr>
      </w:pPr>
    </w:p>
    <w:p w:rsidR="00E50E77" w:rsidRDefault="00E50E77" w:rsidP="00E50E77">
      <w:pPr>
        <w:rPr>
          <w:rFonts w:ascii="Times New Roman" w:hAnsi="Times New Roman" w:cs="Times New Roman"/>
          <w:sz w:val="24"/>
          <w:szCs w:val="24"/>
        </w:rPr>
      </w:pPr>
      <w:r>
        <w:rPr>
          <w:rFonts w:ascii="Times New Roman" w:hAnsi="Times New Roman" w:cs="Times New Roman"/>
          <w:sz w:val="24"/>
          <w:szCs w:val="24"/>
        </w:rPr>
        <w:t>//</w:t>
      </w:r>
    </w:p>
    <w:p w:rsidR="00E50E77" w:rsidRDefault="00E50E77" w:rsidP="00E50E77">
      <w:pPr>
        <w:rPr>
          <w:rFonts w:ascii="Times New Roman" w:hAnsi="Times New Roman" w:cs="Times New Roman"/>
          <w:sz w:val="24"/>
          <w:szCs w:val="24"/>
        </w:rPr>
      </w:pPr>
    </w:p>
    <w:p w:rsidR="00E50E77" w:rsidRPr="00E50E77" w:rsidRDefault="00E50E77" w:rsidP="00E50E77">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862388" w:rsidRPr="00765260" w:rsidRDefault="00862388" w:rsidP="00862388">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lastRenderedPageBreak/>
        <w:t>DISABLED VETERAN BUSINESS ENTERPRISE INCENTIVE</w:t>
      </w:r>
    </w:p>
    <w:p w:rsidR="00862388" w:rsidRDefault="00862388" w:rsidP="00862388">
      <w:pPr>
        <w:pStyle w:val="ListParagraph"/>
        <w:rPr>
          <w:rFonts w:ascii="Times New Roman" w:hAnsi="Times New Roman" w:cs="Times New Roman"/>
          <w:sz w:val="24"/>
          <w:szCs w:val="24"/>
        </w:rPr>
      </w:pPr>
    </w:p>
    <w:p w:rsidR="00862388" w:rsidRDefault="00862388" w:rsidP="00862388">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862388" w:rsidRPr="00862388" w:rsidRDefault="00862388" w:rsidP="00862388">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 xml:space="preserve">the </w:t>
      </w:r>
      <w:r w:rsidR="00302B86">
        <w:rPr>
          <w:rFonts w:ascii="Times New Roman" w:hAnsi="Times New Roman" w:cs="Times New Roman"/>
          <w:b/>
          <w:sz w:val="24"/>
          <w:szCs w:val="24"/>
        </w:rPr>
        <w:t>bid</w:t>
      </w:r>
      <w:r>
        <w:rPr>
          <w:rFonts w:ascii="Times New Roman" w:hAnsi="Times New Roman" w:cs="Times New Roman"/>
          <w:b/>
          <w:sz w:val="24"/>
          <w:szCs w:val="24"/>
        </w:rPr>
        <w:t xml:space="preserve">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02B86">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 xml:space="preserve">Rev. </w:t>
    </w:r>
    <w:r w:rsidR="00442D05">
      <w:rPr>
        <w:rFonts w:ascii="Times New Roman" w:hAnsi="Times New Roman" w:cs="Times New Roman"/>
        <w:sz w:val="20"/>
        <w:szCs w:val="20"/>
      </w:rPr>
      <w:t>2019-2-13</w:t>
    </w:r>
    <w:r w:rsidR="00514D87">
      <w:rPr>
        <w:rFonts w:ascii="Times New Roman" w:hAnsi="Times New Roman" w:cs="Times New Roman"/>
        <w:sz w:val="20"/>
        <w:szCs w:val="20"/>
      </w:rPr>
      <w:t xml:space="preserve">        </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r w:rsidR="00100430">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E50E77">
              <w:rPr>
                <w:rFonts w:ascii="Times New Roman" w:hAnsi="Times New Roman" w:cs="Times New Roman"/>
                <w:bCs/>
                <w:noProof/>
                <w:sz w:val="20"/>
                <w:szCs w:val="20"/>
              </w:rPr>
              <w:t>1</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E50E77">
              <w:rPr>
                <w:rFonts w:ascii="Times New Roman" w:hAnsi="Times New Roman" w:cs="Times New Roman"/>
                <w:bCs/>
                <w:noProof/>
                <w:sz w:val="20"/>
                <w:szCs w:val="20"/>
              </w:rPr>
              <w:t>8</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C" w:rsidRPr="00E50E77" w:rsidRDefault="00EF6F6A">
    <w:pPr>
      <w:pStyle w:val="Header"/>
      <w:rPr>
        <w:rFonts w:ascii="Times New Roman" w:hAnsi="Times New Roman" w:cs="Times New Roman"/>
        <w:sz w:val="20"/>
        <w:szCs w:val="20"/>
      </w:rPr>
    </w:pPr>
    <w:r>
      <w:rPr>
        <w:rFonts w:ascii="Times New Roman" w:hAnsi="Times New Roman" w:cs="Times New Roman"/>
        <w:sz w:val="20"/>
        <w:szCs w:val="20"/>
      </w:rPr>
      <w:t>IFB</w:t>
    </w:r>
    <w:r w:rsidR="00482C3C">
      <w:rPr>
        <w:rFonts w:ascii="Times New Roman" w:hAnsi="Times New Roman" w:cs="Times New Roman"/>
        <w:sz w:val="20"/>
        <w:szCs w:val="20"/>
      </w:rPr>
      <w:t xml:space="preserve"> Title:</w:t>
    </w:r>
    <w:r w:rsidR="00277554">
      <w:rPr>
        <w:rFonts w:ascii="Times New Roman" w:hAnsi="Times New Roman" w:cs="Times New Roman"/>
        <w:sz w:val="20"/>
        <w:szCs w:val="20"/>
      </w:rPr>
      <w:t xml:space="preserve"> </w:t>
    </w:r>
    <w:r w:rsidR="00AC55C5">
      <w:rPr>
        <w:rFonts w:ascii="Times New Roman" w:hAnsi="Times New Roman" w:cs="Times New Roman"/>
        <w:sz w:val="20"/>
        <w:szCs w:val="20"/>
      </w:rPr>
      <w:t>Scanners</w:t>
    </w:r>
    <w:r w:rsidR="00AC55C5" w:rsidRPr="00E50E77">
      <w:rPr>
        <w:rFonts w:ascii="Times New Roman" w:hAnsi="Times New Roman" w:cs="Times New Roman"/>
        <w:sz w:val="20"/>
        <w:szCs w:val="20"/>
      </w:rPr>
      <w:t xml:space="preserve"> </w:t>
    </w:r>
    <w:r w:rsidR="00E50E77" w:rsidRPr="00E50E77">
      <w:rPr>
        <w:rFonts w:ascii="Times New Roman" w:hAnsi="Times New Roman" w:cs="Times New Roman"/>
        <w:i/>
        <w:color w:val="FF0000"/>
        <w:sz w:val="20"/>
        <w:szCs w:val="20"/>
      </w:rPr>
      <w:t>[Amended]</w:t>
    </w:r>
  </w:p>
  <w:p w:rsidR="00482C3C" w:rsidRPr="00482C3C" w:rsidRDefault="00EF6F6A">
    <w:pPr>
      <w:pStyle w:val="Header"/>
      <w:rPr>
        <w:rFonts w:ascii="Times New Roman" w:hAnsi="Times New Roman" w:cs="Times New Roman"/>
        <w:sz w:val="20"/>
        <w:szCs w:val="20"/>
      </w:rPr>
    </w:pPr>
    <w:r>
      <w:rPr>
        <w:rFonts w:ascii="Times New Roman" w:hAnsi="Times New Roman" w:cs="Times New Roman"/>
        <w:sz w:val="20"/>
        <w:szCs w:val="20"/>
      </w:rPr>
      <w:t>IFB</w:t>
    </w:r>
    <w:r w:rsidR="00482C3C">
      <w:rPr>
        <w:rFonts w:ascii="Times New Roman" w:hAnsi="Times New Roman" w:cs="Times New Roman"/>
        <w:sz w:val="20"/>
        <w:szCs w:val="20"/>
      </w:rPr>
      <w:t xml:space="preserve"> Number:</w:t>
    </w:r>
    <w:r w:rsidR="00277554">
      <w:rPr>
        <w:rFonts w:ascii="Times New Roman" w:hAnsi="Times New Roman" w:cs="Times New Roman"/>
        <w:sz w:val="20"/>
        <w:szCs w:val="20"/>
      </w:rPr>
      <w:t xml:space="preserve"> 1</w:t>
    </w:r>
    <w:r w:rsidR="00681F77">
      <w:rPr>
        <w:rFonts w:ascii="Times New Roman" w:hAnsi="Times New Roman" w:cs="Times New Roman"/>
        <w:sz w:val="20"/>
        <w:szCs w:val="20"/>
      </w:rPr>
      <w:t>9</w:t>
    </w:r>
    <w:r w:rsidR="00277554">
      <w:rPr>
        <w:rFonts w:ascii="Times New Roman" w:hAnsi="Times New Roman" w:cs="Times New Roman"/>
        <w:sz w:val="20"/>
        <w:szCs w:val="20"/>
      </w:rPr>
      <w:t>-</w:t>
    </w:r>
    <w:r w:rsidR="00AC55C5">
      <w:rPr>
        <w:rFonts w:ascii="Times New Roman" w:hAnsi="Times New Roman" w:cs="Times New Roman"/>
        <w:sz w:val="20"/>
        <w:szCs w:val="20"/>
      </w:rPr>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9DA"/>
    <w:multiLevelType w:val="hybridMultilevel"/>
    <w:tmpl w:val="DA022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5664C6"/>
    <w:multiLevelType w:val="hybridMultilevel"/>
    <w:tmpl w:val="9C200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17EE3"/>
    <w:rsid w:val="0002123A"/>
    <w:rsid w:val="000612EE"/>
    <w:rsid w:val="00071661"/>
    <w:rsid w:val="0009305A"/>
    <w:rsid w:val="000C4385"/>
    <w:rsid w:val="000C5B7F"/>
    <w:rsid w:val="000E01A8"/>
    <w:rsid w:val="000E30AA"/>
    <w:rsid w:val="00100430"/>
    <w:rsid w:val="00125ECC"/>
    <w:rsid w:val="001D4ED0"/>
    <w:rsid w:val="00214AEC"/>
    <w:rsid w:val="00236972"/>
    <w:rsid w:val="00240BD9"/>
    <w:rsid w:val="00252D9E"/>
    <w:rsid w:val="00261A68"/>
    <w:rsid w:val="002700FC"/>
    <w:rsid w:val="00277554"/>
    <w:rsid w:val="002E1F8E"/>
    <w:rsid w:val="002F00C1"/>
    <w:rsid w:val="00302B86"/>
    <w:rsid w:val="00313037"/>
    <w:rsid w:val="00317378"/>
    <w:rsid w:val="003335BA"/>
    <w:rsid w:val="003518B6"/>
    <w:rsid w:val="0037487D"/>
    <w:rsid w:val="00381D12"/>
    <w:rsid w:val="00382EC1"/>
    <w:rsid w:val="003B2E81"/>
    <w:rsid w:val="003B654F"/>
    <w:rsid w:val="003E0FC9"/>
    <w:rsid w:val="004066F0"/>
    <w:rsid w:val="00442D05"/>
    <w:rsid w:val="004624B2"/>
    <w:rsid w:val="00482C3C"/>
    <w:rsid w:val="0049440C"/>
    <w:rsid w:val="004D6D7C"/>
    <w:rsid w:val="004E4C0A"/>
    <w:rsid w:val="00501553"/>
    <w:rsid w:val="00502D45"/>
    <w:rsid w:val="00514D87"/>
    <w:rsid w:val="0052477B"/>
    <w:rsid w:val="00524901"/>
    <w:rsid w:val="00525E08"/>
    <w:rsid w:val="00532AE0"/>
    <w:rsid w:val="00533099"/>
    <w:rsid w:val="005435F6"/>
    <w:rsid w:val="00544AF4"/>
    <w:rsid w:val="0054740B"/>
    <w:rsid w:val="005526AE"/>
    <w:rsid w:val="00557AF4"/>
    <w:rsid w:val="00571CB0"/>
    <w:rsid w:val="00581547"/>
    <w:rsid w:val="00583CA2"/>
    <w:rsid w:val="005C0786"/>
    <w:rsid w:val="005C342E"/>
    <w:rsid w:val="005C39A0"/>
    <w:rsid w:val="005F0FF0"/>
    <w:rsid w:val="00607264"/>
    <w:rsid w:val="00641FE9"/>
    <w:rsid w:val="00675548"/>
    <w:rsid w:val="00681F77"/>
    <w:rsid w:val="00684265"/>
    <w:rsid w:val="006A6F04"/>
    <w:rsid w:val="006C210E"/>
    <w:rsid w:val="00715B2A"/>
    <w:rsid w:val="00721110"/>
    <w:rsid w:val="00751382"/>
    <w:rsid w:val="00765260"/>
    <w:rsid w:val="00774959"/>
    <w:rsid w:val="00842102"/>
    <w:rsid w:val="00862388"/>
    <w:rsid w:val="00862F34"/>
    <w:rsid w:val="00887635"/>
    <w:rsid w:val="008970B3"/>
    <w:rsid w:val="008A2589"/>
    <w:rsid w:val="008A583F"/>
    <w:rsid w:val="008B0DE5"/>
    <w:rsid w:val="008E02D7"/>
    <w:rsid w:val="009A49B5"/>
    <w:rsid w:val="009C7143"/>
    <w:rsid w:val="00A21AD2"/>
    <w:rsid w:val="00A63E1B"/>
    <w:rsid w:val="00A75391"/>
    <w:rsid w:val="00A76A97"/>
    <w:rsid w:val="00A80330"/>
    <w:rsid w:val="00A82DA7"/>
    <w:rsid w:val="00A830C6"/>
    <w:rsid w:val="00A8499E"/>
    <w:rsid w:val="00AB5133"/>
    <w:rsid w:val="00AC4633"/>
    <w:rsid w:val="00AC55C5"/>
    <w:rsid w:val="00AC5E5D"/>
    <w:rsid w:val="00AF1FC2"/>
    <w:rsid w:val="00B14963"/>
    <w:rsid w:val="00B17C11"/>
    <w:rsid w:val="00B211E4"/>
    <w:rsid w:val="00B239E5"/>
    <w:rsid w:val="00B86F08"/>
    <w:rsid w:val="00BA42BD"/>
    <w:rsid w:val="00BB0699"/>
    <w:rsid w:val="00C21838"/>
    <w:rsid w:val="00C53596"/>
    <w:rsid w:val="00C751A1"/>
    <w:rsid w:val="00CC5CBB"/>
    <w:rsid w:val="00D52CED"/>
    <w:rsid w:val="00D77602"/>
    <w:rsid w:val="00D806B9"/>
    <w:rsid w:val="00D8384E"/>
    <w:rsid w:val="00DD403A"/>
    <w:rsid w:val="00DD5C59"/>
    <w:rsid w:val="00DD6D1F"/>
    <w:rsid w:val="00E201C3"/>
    <w:rsid w:val="00E368EF"/>
    <w:rsid w:val="00E50E77"/>
    <w:rsid w:val="00E518CC"/>
    <w:rsid w:val="00E94913"/>
    <w:rsid w:val="00E97F8C"/>
    <w:rsid w:val="00EA30F4"/>
    <w:rsid w:val="00EA5426"/>
    <w:rsid w:val="00EE1120"/>
    <w:rsid w:val="00EE2556"/>
    <w:rsid w:val="00EE4880"/>
    <w:rsid w:val="00EF6F6A"/>
    <w:rsid w:val="00F4242C"/>
    <w:rsid w:val="00F67CE5"/>
    <w:rsid w:val="00F82A16"/>
    <w:rsid w:val="00FB2CF6"/>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semiHidden/>
    <w:unhideWhenUsed/>
    <w:rsid w:val="00A76A97"/>
    <w:rPr>
      <w:sz w:val="20"/>
      <w:szCs w:val="20"/>
    </w:rPr>
  </w:style>
  <w:style w:type="character" w:customStyle="1" w:styleId="CommentTextChar">
    <w:name w:val="Comment Text Char"/>
    <w:basedOn w:val="DefaultParagraphFont"/>
    <w:link w:val="CommentText"/>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D8384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838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semiHidden/>
    <w:unhideWhenUsed/>
    <w:rsid w:val="00A76A97"/>
    <w:rPr>
      <w:sz w:val="20"/>
      <w:szCs w:val="20"/>
    </w:rPr>
  </w:style>
  <w:style w:type="character" w:customStyle="1" w:styleId="CommentTextChar">
    <w:name w:val="Comment Text Char"/>
    <w:basedOn w:val="DefaultParagraphFont"/>
    <w:link w:val="CommentText"/>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D8384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83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Purcha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3</cp:revision>
  <dcterms:created xsi:type="dcterms:W3CDTF">2019-05-02T16:41:00Z</dcterms:created>
  <dcterms:modified xsi:type="dcterms:W3CDTF">2019-05-02T17:07:00Z</dcterms:modified>
</cp:coreProperties>
</file>