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4FD99D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482C3C">
      <w:pPr>
        <w:rPr>
          <w:rFonts w:ascii="Arial" w:hAnsi="Arial" w:cs="Arial"/>
          <w:noProof/>
          <w:sz w:val="28"/>
          <w:szCs w:val="28"/>
        </w:rPr>
      </w:pPr>
      <w:r w:rsidRPr="00E97F8C">
        <w:rPr>
          <w:rFonts w:ascii="Arial" w:hAnsi="Arial" w:cs="Arial"/>
          <w:noProof/>
          <w:sz w:val="28"/>
          <w:szCs w:val="28"/>
        </w:rPr>
        <w:t xml:space="preserve">RFP </w:t>
      </w:r>
      <w:r w:rsidR="00D41484">
        <w:rPr>
          <w:rFonts w:ascii="Arial" w:hAnsi="Arial" w:cs="Arial"/>
          <w:noProof/>
          <w:sz w:val="28"/>
          <w:szCs w:val="28"/>
        </w:rPr>
        <w:t>2</w:t>
      </w:r>
      <w:r w:rsidR="00326D57">
        <w:rPr>
          <w:rFonts w:ascii="Arial" w:hAnsi="Arial" w:cs="Arial"/>
          <w:noProof/>
          <w:sz w:val="28"/>
          <w:szCs w:val="28"/>
        </w:rPr>
        <w:t>0-02 FLEXIBLE SPENDING ACCOUNTS</w:t>
      </w:r>
    </w:p>
    <w:p w:rsidR="00482C3C" w:rsidRPr="00E97F8C" w:rsidRDefault="00482C3C">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Pr="00E97F8C" w:rsidRDefault="00D41484">
      <w:pPr>
        <w:rPr>
          <w:rFonts w:ascii="Arial" w:hAnsi="Arial" w:cs="Arial"/>
          <w:sz w:val="28"/>
          <w:szCs w:val="28"/>
        </w:rPr>
      </w:pPr>
      <w:r>
        <w:rPr>
          <w:rFonts w:ascii="Arial" w:hAnsi="Arial" w:cs="Arial"/>
          <w:b/>
          <w:sz w:val="28"/>
          <w:szCs w:val="28"/>
        </w:rPr>
        <w:t>JULY 30, 2019</w:t>
      </w:r>
      <w:r w:rsidR="00482C3C" w:rsidRPr="00E97F8C">
        <w:rPr>
          <w:rFonts w:ascii="Arial" w:hAnsi="Arial" w:cs="Arial"/>
          <w:sz w:val="28"/>
          <w:szCs w:val="28"/>
        </w:rPr>
        <w:t xml:space="preserve"> NO LATER THAN </w:t>
      </w:r>
      <w:r w:rsidR="00482C3C" w:rsidRPr="00E97F8C">
        <w:rPr>
          <w:rFonts w:ascii="Arial" w:hAnsi="Arial" w:cs="Arial"/>
          <w:b/>
          <w:sz w:val="28"/>
          <w:szCs w:val="28"/>
        </w:rPr>
        <w:t>3:00 P.M.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97F8C" w:rsidRDefault="00B055F7" w:rsidP="00B055F7">
      <w:pPr>
        <w:jc w:val="center"/>
        <w:rPr>
          <w:rFonts w:ascii="Arial" w:hAnsi="Arial" w:cs="Arial"/>
          <w:sz w:val="28"/>
          <w:szCs w:val="28"/>
        </w:rPr>
      </w:pPr>
      <w:r>
        <w:rPr>
          <w:rFonts w:ascii="Arial" w:hAnsi="Arial" w:cs="Arial"/>
          <w:b/>
          <w:i/>
          <w:color w:val="FF0000"/>
          <w:sz w:val="28"/>
          <w:szCs w:val="28"/>
        </w:rPr>
        <w:t>Amendment 1 -</w:t>
      </w:r>
      <w:r w:rsidRPr="00126B73">
        <w:rPr>
          <w:rFonts w:ascii="Arial" w:hAnsi="Arial" w:cs="Arial"/>
          <w:b/>
          <w:i/>
          <w:color w:val="FF0000"/>
          <w:sz w:val="28"/>
          <w:szCs w:val="28"/>
        </w:rPr>
        <w:t xml:space="preserve"> July 15, 2019</w:t>
      </w: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EA5426">
          <w:headerReference w:type="default" r:id="rId9"/>
          <w:footerReference w:type="default" r:id="rId10"/>
          <w:pgSz w:w="12240" w:h="15840"/>
          <w:pgMar w:top="1440" w:right="1440" w:bottom="1440" w:left="1440" w:header="720" w:footer="432" w:gutter="0"/>
          <w:cols w:space="720"/>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5C4EA8" w:rsidRDefault="00D41484" w:rsidP="005C4EA8">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USI</w:t>
      </w:r>
      <w:r w:rsidRPr="00D41484">
        <w:rPr>
          <w:rFonts w:ascii="Times New Roman" w:hAnsi="Times New Roman" w:cs="Times New Roman"/>
          <w:sz w:val="24"/>
          <w:szCs w:val="24"/>
        </w:rPr>
        <w:t xml:space="preserve"> Insurance Services</w:t>
      </w:r>
      <w:r w:rsidR="004917FA">
        <w:rPr>
          <w:rFonts w:ascii="Times New Roman" w:hAnsi="Times New Roman" w:cs="Times New Roman"/>
          <w:sz w:val="24"/>
          <w:szCs w:val="24"/>
        </w:rPr>
        <w:t xml:space="preserve"> (“USI”)</w:t>
      </w:r>
      <w:r w:rsidRPr="00D41484">
        <w:rPr>
          <w:rFonts w:ascii="Times New Roman" w:hAnsi="Times New Roman" w:cs="Times New Roman"/>
          <w:sz w:val="24"/>
          <w:szCs w:val="24"/>
        </w:rPr>
        <w:t xml:space="preserve"> is conducting a marketing survey on behalf of the Superior Court of California, County of San Bernardino (“Court”). </w:t>
      </w:r>
      <w:r w:rsidR="00733A11">
        <w:rPr>
          <w:rFonts w:ascii="Times New Roman" w:hAnsi="Times New Roman" w:cs="Times New Roman"/>
          <w:sz w:val="24"/>
          <w:szCs w:val="24"/>
        </w:rPr>
        <w:t>Q</w:t>
      </w:r>
      <w:r w:rsidR="00733A11" w:rsidRPr="00751382">
        <w:rPr>
          <w:rFonts w:ascii="Times New Roman" w:hAnsi="Times New Roman" w:cs="Times New Roman"/>
          <w:sz w:val="24"/>
          <w:szCs w:val="24"/>
        </w:rPr>
        <w:t>ualified persons or entities (hereinafter referred to as “</w:t>
      </w:r>
      <w:r w:rsidR="00733A11">
        <w:rPr>
          <w:rFonts w:ascii="Times New Roman" w:hAnsi="Times New Roman" w:cs="Times New Roman"/>
          <w:sz w:val="24"/>
          <w:szCs w:val="24"/>
        </w:rPr>
        <w:t>Bidder</w:t>
      </w:r>
      <w:r w:rsidR="00733A11" w:rsidRPr="00751382">
        <w:rPr>
          <w:rFonts w:ascii="Times New Roman" w:hAnsi="Times New Roman" w:cs="Times New Roman"/>
          <w:sz w:val="24"/>
          <w:szCs w:val="24"/>
        </w:rPr>
        <w:t>” or “</w:t>
      </w:r>
      <w:r w:rsidR="00733A11">
        <w:rPr>
          <w:rFonts w:ascii="Times New Roman" w:hAnsi="Times New Roman" w:cs="Times New Roman"/>
          <w:sz w:val="24"/>
          <w:szCs w:val="24"/>
        </w:rPr>
        <w:t>Bidder</w:t>
      </w:r>
      <w:r w:rsidR="00733A11" w:rsidRPr="00751382">
        <w:rPr>
          <w:rFonts w:ascii="Times New Roman" w:hAnsi="Times New Roman" w:cs="Times New Roman"/>
          <w:sz w:val="24"/>
          <w:szCs w:val="24"/>
        </w:rPr>
        <w:t>s”)</w:t>
      </w:r>
      <w:r w:rsidRPr="00D41484">
        <w:rPr>
          <w:rFonts w:ascii="Times New Roman" w:hAnsi="Times New Roman" w:cs="Times New Roman"/>
          <w:sz w:val="24"/>
          <w:szCs w:val="24"/>
        </w:rPr>
        <w:t xml:space="preserve"> are invited to submit a proposal for </w:t>
      </w:r>
      <w:r w:rsidR="007E6A7C">
        <w:rPr>
          <w:rFonts w:ascii="Times New Roman" w:hAnsi="Times New Roman" w:cs="Times New Roman"/>
          <w:sz w:val="24"/>
          <w:szCs w:val="24"/>
        </w:rPr>
        <w:t xml:space="preserve">the administration of Court employees’ </w:t>
      </w:r>
      <w:r w:rsidR="00326D57">
        <w:rPr>
          <w:rFonts w:ascii="Times New Roman" w:hAnsi="Times New Roman" w:cs="Times New Roman"/>
          <w:sz w:val="24"/>
          <w:szCs w:val="24"/>
        </w:rPr>
        <w:t>flexible spending account</w:t>
      </w:r>
      <w:r w:rsidR="007E6A7C">
        <w:rPr>
          <w:rFonts w:ascii="Times New Roman" w:hAnsi="Times New Roman" w:cs="Times New Roman"/>
          <w:sz w:val="24"/>
          <w:szCs w:val="24"/>
        </w:rPr>
        <w:t>s</w:t>
      </w:r>
      <w:r w:rsidR="00326D57">
        <w:rPr>
          <w:rFonts w:ascii="Times New Roman" w:hAnsi="Times New Roman" w:cs="Times New Roman"/>
          <w:sz w:val="24"/>
          <w:szCs w:val="24"/>
        </w:rPr>
        <w:t xml:space="preserve"> </w:t>
      </w:r>
      <w:r w:rsidRPr="00D41484">
        <w:rPr>
          <w:rFonts w:ascii="Times New Roman" w:hAnsi="Times New Roman" w:cs="Times New Roman"/>
          <w:sz w:val="24"/>
          <w:szCs w:val="24"/>
        </w:rPr>
        <w:t>with a January 1, 20</w:t>
      </w:r>
      <w:r>
        <w:rPr>
          <w:rFonts w:ascii="Times New Roman" w:hAnsi="Times New Roman" w:cs="Times New Roman"/>
          <w:sz w:val="24"/>
          <w:szCs w:val="24"/>
        </w:rPr>
        <w:t>20</w:t>
      </w:r>
      <w:r w:rsidRPr="00D41484">
        <w:rPr>
          <w:rFonts w:ascii="Times New Roman" w:hAnsi="Times New Roman" w:cs="Times New Roman"/>
          <w:sz w:val="24"/>
          <w:szCs w:val="24"/>
        </w:rPr>
        <w:t xml:space="preserve"> effective date. Proposers are requested to submit rate guarantee(s) for three (3) years, one for the initial term, one for an option to renew in the second year, and same for the third year. The option to extend the contract in year 2 and 3 is exercisable at the sole discretion of the Court.</w:t>
      </w:r>
      <w:r w:rsidR="005C4EA8">
        <w:rPr>
          <w:rFonts w:ascii="Times New Roman" w:hAnsi="Times New Roman" w:cs="Times New Roman"/>
          <w:sz w:val="24"/>
          <w:szCs w:val="24"/>
        </w:rPr>
        <w:t xml:space="preserve"> </w:t>
      </w:r>
    </w:p>
    <w:p w:rsidR="005C4EA8" w:rsidRDefault="005C4EA8" w:rsidP="005C4EA8">
      <w:pPr>
        <w:pStyle w:val="ListParagraph"/>
        <w:tabs>
          <w:tab w:val="left" w:pos="0"/>
        </w:tabs>
        <w:rPr>
          <w:rFonts w:ascii="Times New Roman" w:hAnsi="Times New Roman" w:cs="Times New Roman"/>
          <w:sz w:val="24"/>
          <w:szCs w:val="24"/>
        </w:rPr>
      </w:pPr>
    </w:p>
    <w:p w:rsidR="00E201C3" w:rsidRPr="00E201C3" w:rsidRDefault="00E201C3" w:rsidP="005C4EA8">
      <w:pPr>
        <w:pStyle w:val="ListParagraph"/>
        <w:tabs>
          <w:tab w:val="left" w:pos="0"/>
        </w:tabs>
        <w:rPr>
          <w:rFonts w:ascii="Times New Roman" w:hAnsi="Times New Roman" w:cs="Times New Roman"/>
          <w:sz w:val="24"/>
          <w:szCs w:val="24"/>
        </w:rPr>
      </w:pPr>
      <w:r w:rsidRPr="00D41484">
        <w:rPr>
          <w:rFonts w:ascii="Times New Roman" w:hAnsi="Times New Roman" w:cs="Times New Roman"/>
          <w:sz w:val="24"/>
          <w:szCs w:val="24"/>
        </w:rPr>
        <w:t>A c</w:t>
      </w:r>
      <w:r w:rsidRPr="00E201C3">
        <w:rPr>
          <w:rFonts w:ascii="Times New Roman" w:hAnsi="Times New Roman" w:cs="Times New Roman"/>
          <w:sz w:val="24"/>
          <w:szCs w:val="24"/>
        </w:rPr>
        <w:t>opy of this solicitation will be posted on the following website</w:t>
      </w:r>
      <w:r w:rsidR="00E518CC">
        <w:rPr>
          <w:rFonts w:ascii="Times New Roman" w:hAnsi="Times New Roman" w:cs="Times New Roman"/>
          <w:sz w:val="24"/>
          <w:szCs w:val="24"/>
        </w:rPr>
        <w:t>s</w:t>
      </w:r>
      <w:r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1"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2"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rsidR="00E201C3" w:rsidRPr="00E201C3" w:rsidRDefault="00E201C3" w:rsidP="00E201C3">
      <w:pPr>
        <w:pStyle w:val="ListParagraph"/>
        <w:rPr>
          <w:rFonts w:ascii="Times New Roman" w:hAnsi="Times New Roman" w:cs="Times New Roman"/>
          <w:sz w:val="24"/>
          <w:szCs w:val="24"/>
        </w:rPr>
      </w:pPr>
    </w:p>
    <w:p w:rsidR="00E201C3" w:rsidRPr="00D41484"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D41484" w:rsidRDefault="00D41484" w:rsidP="00343FFF">
      <w:pPr>
        <w:ind w:left="720"/>
        <w:rPr>
          <w:rFonts w:ascii="Times New Roman" w:hAnsi="Times New Roman" w:cs="Times New Roman"/>
          <w:sz w:val="24"/>
          <w:szCs w:val="24"/>
        </w:rPr>
      </w:pPr>
    </w:p>
    <w:p w:rsidR="007E6A7C" w:rsidRDefault="00343FFF" w:rsidP="005C4EA8">
      <w:pPr>
        <w:pStyle w:val="ListParagraph"/>
        <w:numPr>
          <w:ilvl w:val="1"/>
          <w:numId w:val="1"/>
        </w:numPr>
        <w:rPr>
          <w:rFonts w:ascii="Times New Roman" w:hAnsi="Times New Roman" w:cs="Times New Roman"/>
          <w:sz w:val="24"/>
          <w:szCs w:val="24"/>
        </w:rPr>
      </w:pPr>
      <w:r w:rsidRPr="00326D57">
        <w:rPr>
          <w:rFonts w:ascii="Times New Roman" w:hAnsi="Times New Roman" w:cs="Times New Roman"/>
          <w:sz w:val="24"/>
          <w:szCs w:val="24"/>
        </w:rPr>
        <w:t>Reference USI</w:t>
      </w:r>
      <w:r w:rsidR="004917FA" w:rsidRPr="00326D57">
        <w:rPr>
          <w:rFonts w:ascii="Times New Roman" w:hAnsi="Times New Roman" w:cs="Times New Roman"/>
          <w:sz w:val="24"/>
          <w:szCs w:val="24"/>
        </w:rPr>
        <w:t xml:space="preserve">s </w:t>
      </w:r>
      <w:r w:rsidRPr="00326D57">
        <w:rPr>
          <w:rFonts w:ascii="Times New Roman" w:hAnsi="Times New Roman" w:cs="Times New Roman"/>
          <w:sz w:val="24"/>
          <w:szCs w:val="24"/>
        </w:rPr>
        <w:t>cover letter dated July 10, 2019</w:t>
      </w:r>
      <w:r w:rsidR="005C4EA8">
        <w:rPr>
          <w:rFonts w:ascii="Times New Roman" w:hAnsi="Times New Roman" w:cs="Times New Roman"/>
          <w:sz w:val="24"/>
          <w:szCs w:val="24"/>
        </w:rPr>
        <w:t xml:space="preserve"> and the following </w:t>
      </w:r>
      <w:r w:rsidR="005C4EA8" w:rsidRPr="003A7E21">
        <w:rPr>
          <w:rFonts w:ascii="Times New Roman" w:hAnsi="Times New Roman" w:cs="Times New Roman"/>
          <w:strike/>
          <w:color w:val="FF0000"/>
          <w:sz w:val="24"/>
          <w:szCs w:val="24"/>
        </w:rPr>
        <w:t xml:space="preserve">documents </w:t>
      </w:r>
      <w:r w:rsidR="005C4EA8" w:rsidRPr="003A7E21">
        <w:rPr>
          <w:rFonts w:ascii="Times New Roman" w:hAnsi="Times New Roman" w:cs="Times New Roman"/>
          <w:i/>
          <w:strike/>
          <w:color w:val="FF0000"/>
          <w:sz w:val="24"/>
          <w:szCs w:val="24"/>
        </w:rPr>
        <w:t>to be provided to Bidders by USI</w:t>
      </w:r>
      <w:r w:rsidR="005C4EA8" w:rsidRPr="003A7E21">
        <w:rPr>
          <w:rFonts w:ascii="Times New Roman" w:hAnsi="Times New Roman" w:cs="Times New Roman"/>
          <w:sz w:val="24"/>
          <w:szCs w:val="24"/>
        </w:rPr>
        <w:t>:</w:t>
      </w:r>
    </w:p>
    <w:p w:rsidR="005C4EA8" w:rsidRDefault="005C4EA8" w:rsidP="005C4EA8">
      <w:pPr>
        <w:pStyle w:val="ListParagraph"/>
        <w:ind w:left="1440"/>
        <w:rPr>
          <w:rFonts w:ascii="Times New Roman" w:hAnsi="Times New Roman" w:cs="Times New Roman"/>
          <w:sz w:val="24"/>
          <w:szCs w:val="24"/>
        </w:rPr>
      </w:pPr>
    </w:p>
    <w:p w:rsidR="007E6A7C" w:rsidRPr="007E6A7C" w:rsidRDefault="00AA35A3" w:rsidP="007E6A7C">
      <w:pPr>
        <w:pStyle w:val="ListParagraph"/>
        <w:numPr>
          <w:ilvl w:val="2"/>
          <w:numId w:val="1"/>
        </w:numPr>
        <w:rPr>
          <w:rFonts w:ascii="Times New Roman" w:hAnsi="Times New Roman" w:cs="Times New Roman"/>
          <w:sz w:val="24"/>
          <w:szCs w:val="24"/>
        </w:rPr>
      </w:pPr>
      <w:r w:rsidRPr="003A7E21">
        <w:rPr>
          <w:rFonts w:ascii="Times New Roman" w:hAnsi="Times New Roman" w:cs="Times New Roman"/>
          <w:i/>
          <w:color w:val="FF0000"/>
          <w:sz w:val="24"/>
          <w:szCs w:val="24"/>
        </w:rPr>
        <w:t xml:space="preserve">Exhibit D - </w:t>
      </w:r>
      <w:r w:rsidR="007E6A7C" w:rsidRPr="007E6A7C">
        <w:rPr>
          <w:rFonts w:ascii="Times New Roman" w:hAnsi="Times New Roman" w:cs="Times New Roman"/>
          <w:sz w:val="24"/>
          <w:szCs w:val="24"/>
        </w:rPr>
        <w:t>FSA RFP 20-02 Matrix – MUST COMPLETE</w:t>
      </w:r>
    </w:p>
    <w:p w:rsidR="009A3278" w:rsidRPr="009A3278" w:rsidRDefault="009A3278" w:rsidP="009A3278">
      <w:pPr>
        <w:pStyle w:val="ListParagraph"/>
        <w:numPr>
          <w:ilvl w:val="2"/>
          <w:numId w:val="1"/>
        </w:numPr>
        <w:rPr>
          <w:rFonts w:ascii="Times New Roman" w:hAnsi="Times New Roman" w:cs="Times New Roman"/>
          <w:i/>
          <w:color w:val="FF0000"/>
          <w:sz w:val="24"/>
          <w:szCs w:val="24"/>
        </w:rPr>
      </w:pPr>
      <w:r>
        <w:rPr>
          <w:rFonts w:ascii="Times New Roman" w:hAnsi="Times New Roman" w:cs="Times New Roman"/>
          <w:i/>
          <w:color w:val="FF0000"/>
          <w:sz w:val="24"/>
          <w:szCs w:val="24"/>
        </w:rPr>
        <w:t>Exhibit C</w:t>
      </w:r>
      <w:r w:rsidRPr="009A3278">
        <w:rPr>
          <w:rFonts w:ascii="Times New Roman" w:hAnsi="Times New Roman" w:cs="Times New Roman"/>
          <w:i/>
          <w:color w:val="FF0000"/>
          <w:sz w:val="24"/>
          <w:szCs w:val="24"/>
        </w:rPr>
        <w:t xml:space="preserve">1 - </w:t>
      </w:r>
      <w:r w:rsidRPr="00D56211">
        <w:rPr>
          <w:rFonts w:ascii="Times New Roman" w:hAnsi="Times New Roman" w:cs="Times New Roman"/>
          <w:sz w:val="24"/>
          <w:szCs w:val="24"/>
        </w:rPr>
        <w:t xml:space="preserve">TASC </w:t>
      </w:r>
      <w:r w:rsidRPr="009A3278">
        <w:rPr>
          <w:rFonts w:ascii="Times New Roman" w:hAnsi="Times New Roman" w:cs="Times New Roman"/>
          <w:i/>
          <w:color w:val="FF0000"/>
          <w:sz w:val="24"/>
          <w:szCs w:val="24"/>
        </w:rPr>
        <w:t xml:space="preserve">Summary and </w:t>
      </w:r>
      <w:r w:rsidRPr="009A3278">
        <w:rPr>
          <w:rFonts w:ascii="Times New Roman" w:hAnsi="Times New Roman" w:cs="Times New Roman"/>
          <w:i/>
          <w:color w:val="FF0000"/>
          <w:sz w:val="24"/>
          <w:szCs w:val="24"/>
        </w:rPr>
        <w:t>Guide</w:t>
      </w:r>
    </w:p>
    <w:p w:rsidR="009A3278" w:rsidRDefault="009A3278" w:rsidP="009A3278">
      <w:pPr>
        <w:pStyle w:val="ListParagraph"/>
        <w:numPr>
          <w:ilvl w:val="2"/>
          <w:numId w:val="1"/>
        </w:numPr>
        <w:rPr>
          <w:rFonts w:ascii="Times New Roman" w:hAnsi="Times New Roman" w:cs="Times New Roman"/>
          <w:sz w:val="24"/>
          <w:szCs w:val="24"/>
        </w:rPr>
      </w:pPr>
      <w:r w:rsidRPr="009A3278">
        <w:rPr>
          <w:rFonts w:ascii="Times New Roman" w:hAnsi="Times New Roman" w:cs="Times New Roman"/>
          <w:i/>
          <w:color w:val="FF0000"/>
          <w:sz w:val="24"/>
          <w:szCs w:val="24"/>
        </w:rPr>
        <w:t xml:space="preserve">Exhibit C2 - </w:t>
      </w:r>
      <w:r w:rsidRPr="009A3278">
        <w:rPr>
          <w:rFonts w:ascii="Times New Roman" w:hAnsi="Times New Roman" w:cs="Times New Roman"/>
          <w:sz w:val="24"/>
          <w:szCs w:val="24"/>
        </w:rPr>
        <w:t xml:space="preserve">TASC Agreement </w:t>
      </w:r>
      <w:r>
        <w:rPr>
          <w:rFonts w:ascii="Times New Roman" w:hAnsi="Times New Roman" w:cs="Times New Roman"/>
          <w:sz w:val="24"/>
          <w:szCs w:val="24"/>
        </w:rPr>
        <w:t>(includes current rate)</w:t>
      </w:r>
    </w:p>
    <w:p w:rsidR="007E6A7C" w:rsidRDefault="003A7E21" w:rsidP="007E6A7C">
      <w:pPr>
        <w:pStyle w:val="ListParagraph"/>
        <w:numPr>
          <w:ilvl w:val="2"/>
          <w:numId w:val="1"/>
        </w:numPr>
        <w:rPr>
          <w:rFonts w:ascii="Times New Roman" w:hAnsi="Times New Roman" w:cs="Times New Roman"/>
          <w:sz w:val="24"/>
          <w:szCs w:val="24"/>
        </w:rPr>
      </w:pPr>
      <w:r>
        <w:rPr>
          <w:rFonts w:ascii="Times New Roman" w:hAnsi="Times New Roman" w:cs="Times New Roman"/>
          <w:i/>
          <w:color w:val="FF0000"/>
          <w:sz w:val="24"/>
          <w:szCs w:val="24"/>
        </w:rPr>
        <w:t>Deleted</w:t>
      </w:r>
    </w:p>
    <w:p w:rsidR="00326D57" w:rsidRPr="007E6A7C" w:rsidRDefault="00326D57" w:rsidP="007E6A7C">
      <w:pPr>
        <w:pStyle w:val="ListParagraph"/>
        <w:numPr>
          <w:ilvl w:val="2"/>
          <w:numId w:val="1"/>
        </w:numPr>
        <w:rPr>
          <w:rFonts w:ascii="Times New Roman" w:hAnsi="Times New Roman" w:cs="Times New Roman"/>
          <w:sz w:val="24"/>
          <w:szCs w:val="24"/>
        </w:rPr>
      </w:pPr>
      <w:r w:rsidRPr="007E6A7C">
        <w:rPr>
          <w:rFonts w:ascii="Times New Roman" w:hAnsi="Times New Roman" w:cs="Times New Roman"/>
          <w:sz w:val="24"/>
          <w:szCs w:val="24"/>
        </w:rPr>
        <w:t>The current benefit plan has a co</w:t>
      </w:r>
      <w:bookmarkStart w:id="0" w:name="_GoBack"/>
      <w:bookmarkEnd w:id="0"/>
      <w:r w:rsidRPr="007E6A7C">
        <w:rPr>
          <w:rFonts w:ascii="Times New Roman" w:hAnsi="Times New Roman" w:cs="Times New Roman"/>
          <w:sz w:val="24"/>
          <w:szCs w:val="24"/>
        </w:rPr>
        <w:t>mponent for a flexible debit card as a payment option for participants to use for qualifying healthcare and dependent care expenses.  Participants use this card to access their flexible spending account to pay for products and services through eligible providers and merchants.  This is a necessary component for any plan submittal in response to this RFP.</w:t>
      </w:r>
    </w:p>
    <w:p w:rsidR="005C4EA8" w:rsidRDefault="005C4EA8" w:rsidP="00370FEF">
      <w:pPr>
        <w:rPr>
          <w:rFonts w:ascii="Times New Roman" w:hAnsi="Times New Roman" w:cs="Times New Roman"/>
          <w:sz w:val="24"/>
          <w:szCs w:val="24"/>
        </w:rPr>
      </w:pPr>
    </w:p>
    <w:p w:rsidR="00862F34" w:rsidRPr="004B72E4" w:rsidRDefault="00862F34" w:rsidP="00862F34">
      <w:pPr>
        <w:pStyle w:val="ListParagraph"/>
        <w:numPr>
          <w:ilvl w:val="0"/>
          <w:numId w:val="1"/>
        </w:numPr>
        <w:rPr>
          <w:rFonts w:ascii="Times New Roman" w:hAnsi="Times New Roman" w:cs="Times New Roman"/>
          <w:sz w:val="24"/>
          <w:szCs w:val="24"/>
        </w:rPr>
      </w:pPr>
      <w:r w:rsidRPr="004B72E4">
        <w:rPr>
          <w:rFonts w:ascii="Times New Roman" w:hAnsi="Times New Roman" w:cs="Times New Roman"/>
          <w:b/>
          <w:sz w:val="24"/>
          <w:szCs w:val="24"/>
        </w:rPr>
        <w:t>TIMELINE FOR THIS RFP</w:t>
      </w:r>
      <w:r w:rsidR="004B72E4" w:rsidRPr="004B72E4">
        <w:rPr>
          <w:rFonts w:ascii="Times New Roman" w:hAnsi="Times New Roman" w:cs="Times New Roman"/>
          <w:b/>
          <w:sz w:val="24"/>
          <w:szCs w:val="24"/>
        </w:rPr>
        <w:t xml:space="preserve"> (</w:t>
      </w:r>
      <w:r w:rsidRPr="004B72E4">
        <w:rPr>
          <w:rFonts w:ascii="Times New Roman" w:hAnsi="Times New Roman" w:cs="Times New Roman"/>
          <w:sz w:val="24"/>
          <w:szCs w:val="24"/>
        </w:rPr>
        <w:t>All dates subject to change</w:t>
      </w:r>
      <w:r w:rsidR="004B72E4">
        <w:rPr>
          <w:rFonts w:ascii="Times New Roman" w:hAnsi="Times New Roman" w:cs="Times New Roman"/>
          <w:sz w:val="24"/>
          <w:szCs w:val="24"/>
        </w:rPr>
        <w:t xml:space="preserve"> at the discretion of the Court)</w:t>
      </w:r>
    </w:p>
    <w:p w:rsidR="003B1E21" w:rsidRDefault="003B1E21" w:rsidP="00862F34">
      <w:pPr>
        <w:pStyle w:val="ListParagraph"/>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5760"/>
        <w:gridCol w:w="2880"/>
      </w:tblGrid>
      <w:tr w:rsidR="00733A11" w:rsidTr="00C847D5">
        <w:trPr>
          <w:trHeight w:val="552"/>
          <w:tblHeader/>
        </w:trPr>
        <w:tc>
          <w:tcPr>
            <w:tcW w:w="5760" w:type="dxa"/>
            <w:shd w:val="clear" w:color="auto" w:fill="D9D9D9" w:themeFill="background1" w:themeFillShade="D9"/>
            <w:vAlign w:val="center"/>
          </w:tcPr>
          <w:p w:rsidR="00733A11" w:rsidRPr="004130A6" w:rsidRDefault="00733A11" w:rsidP="00C847D5">
            <w:pPr>
              <w:jc w:val="center"/>
              <w:rPr>
                <w:rFonts w:ascii="Times New Roman" w:hAnsi="Times New Roman" w:cs="Times New Roman"/>
                <w:b/>
                <w:sz w:val="24"/>
                <w:szCs w:val="24"/>
              </w:rPr>
            </w:pPr>
            <w:r w:rsidRPr="004130A6">
              <w:rPr>
                <w:rFonts w:ascii="Times New Roman" w:hAnsi="Times New Roman" w:cs="Times New Roman"/>
                <w:b/>
                <w:sz w:val="24"/>
                <w:szCs w:val="24"/>
              </w:rPr>
              <w:t>EVENT</w:t>
            </w:r>
          </w:p>
        </w:tc>
        <w:tc>
          <w:tcPr>
            <w:tcW w:w="2880" w:type="dxa"/>
            <w:shd w:val="clear" w:color="auto" w:fill="D9D9D9" w:themeFill="background1" w:themeFillShade="D9"/>
            <w:vAlign w:val="center"/>
          </w:tcPr>
          <w:p w:rsidR="00733A11" w:rsidRPr="004130A6" w:rsidRDefault="00733A11" w:rsidP="00C847D5">
            <w:pPr>
              <w:jc w:val="center"/>
              <w:rPr>
                <w:rFonts w:ascii="Times New Roman" w:hAnsi="Times New Roman" w:cs="Times New Roman"/>
                <w:b/>
                <w:sz w:val="24"/>
                <w:szCs w:val="24"/>
              </w:rPr>
            </w:pPr>
            <w:r w:rsidRPr="004130A6">
              <w:rPr>
                <w:rFonts w:ascii="Times New Roman" w:hAnsi="Times New Roman" w:cs="Times New Roman"/>
                <w:b/>
                <w:sz w:val="24"/>
                <w:szCs w:val="24"/>
              </w:rPr>
              <w:t>DATE</w:t>
            </w:r>
          </w:p>
        </w:tc>
      </w:tr>
      <w:tr w:rsidR="00733A11" w:rsidTr="00C847D5">
        <w:trPr>
          <w:trHeight w:val="552"/>
        </w:trPr>
        <w:tc>
          <w:tcPr>
            <w:tcW w:w="5760" w:type="dxa"/>
            <w:vAlign w:val="center"/>
          </w:tcPr>
          <w:p w:rsidR="00733A11" w:rsidRDefault="00733A11" w:rsidP="00C847D5">
            <w:pPr>
              <w:rPr>
                <w:rFonts w:ascii="Times New Roman" w:hAnsi="Times New Roman" w:cs="Times New Roman"/>
                <w:sz w:val="24"/>
                <w:szCs w:val="24"/>
              </w:rPr>
            </w:pPr>
            <w:r>
              <w:rPr>
                <w:rFonts w:ascii="Times New Roman" w:hAnsi="Times New Roman" w:cs="Times New Roman"/>
                <w:sz w:val="24"/>
                <w:szCs w:val="24"/>
              </w:rPr>
              <w:t>RFP issued</w:t>
            </w:r>
          </w:p>
        </w:tc>
        <w:tc>
          <w:tcPr>
            <w:tcW w:w="2880" w:type="dxa"/>
            <w:vAlign w:val="center"/>
          </w:tcPr>
          <w:p w:rsidR="00733A11" w:rsidRDefault="00733A11" w:rsidP="00C349A6">
            <w:pPr>
              <w:jc w:val="center"/>
              <w:rPr>
                <w:rFonts w:ascii="Times New Roman" w:hAnsi="Times New Roman" w:cs="Times New Roman"/>
                <w:sz w:val="24"/>
                <w:szCs w:val="24"/>
              </w:rPr>
            </w:pPr>
            <w:r>
              <w:rPr>
                <w:rFonts w:ascii="Times New Roman" w:hAnsi="Times New Roman" w:cs="Times New Roman"/>
                <w:sz w:val="24"/>
                <w:szCs w:val="24"/>
              </w:rPr>
              <w:t>July 1</w:t>
            </w:r>
            <w:r w:rsidR="00C349A6">
              <w:rPr>
                <w:rFonts w:ascii="Times New Roman" w:hAnsi="Times New Roman" w:cs="Times New Roman"/>
                <w:sz w:val="24"/>
                <w:szCs w:val="24"/>
              </w:rPr>
              <w:t>2</w:t>
            </w:r>
            <w:r>
              <w:rPr>
                <w:rFonts w:ascii="Times New Roman" w:hAnsi="Times New Roman" w:cs="Times New Roman"/>
                <w:sz w:val="24"/>
                <w:szCs w:val="24"/>
              </w:rPr>
              <w:t>, 2019</w:t>
            </w:r>
          </w:p>
        </w:tc>
      </w:tr>
      <w:tr w:rsidR="00733A11" w:rsidTr="00C847D5">
        <w:trPr>
          <w:trHeight w:val="552"/>
        </w:trPr>
        <w:tc>
          <w:tcPr>
            <w:tcW w:w="5760" w:type="dxa"/>
            <w:vAlign w:val="center"/>
          </w:tcPr>
          <w:p w:rsidR="00733A11" w:rsidRDefault="00733A11" w:rsidP="00C847D5">
            <w:pPr>
              <w:rPr>
                <w:rFonts w:ascii="Times New Roman" w:hAnsi="Times New Roman" w:cs="Times New Roman"/>
                <w:sz w:val="24"/>
                <w:szCs w:val="24"/>
              </w:rPr>
            </w:pPr>
            <w:r>
              <w:rPr>
                <w:rFonts w:ascii="Times New Roman" w:hAnsi="Times New Roman" w:cs="Times New Roman"/>
                <w:sz w:val="24"/>
                <w:szCs w:val="24"/>
              </w:rPr>
              <w:t>Deadline for questions</w:t>
            </w:r>
          </w:p>
        </w:tc>
        <w:tc>
          <w:tcPr>
            <w:tcW w:w="2880" w:type="dxa"/>
            <w:vAlign w:val="center"/>
          </w:tcPr>
          <w:p w:rsidR="00733A11" w:rsidRDefault="00733A11" w:rsidP="00C847D5">
            <w:pPr>
              <w:jc w:val="center"/>
              <w:rPr>
                <w:rFonts w:ascii="Times New Roman" w:hAnsi="Times New Roman" w:cs="Times New Roman"/>
                <w:sz w:val="24"/>
                <w:szCs w:val="24"/>
              </w:rPr>
            </w:pPr>
            <w:r>
              <w:rPr>
                <w:rFonts w:ascii="Times New Roman" w:hAnsi="Times New Roman" w:cs="Times New Roman"/>
                <w:sz w:val="24"/>
                <w:szCs w:val="24"/>
              </w:rPr>
              <w:t>July 19, 2019</w:t>
            </w:r>
          </w:p>
          <w:p w:rsidR="00733A11" w:rsidRDefault="00733A11" w:rsidP="00C847D5">
            <w:pPr>
              <w:jc w:val="center"/>
              <w:rPr>
                <w:rFonts w:ascii="Times New Roman" w:hAnsi="Times New Roman" w:cs="Times New Roman"/>
                <w:sz w:val="24"/>
                <w:szCs w:val="24"/>
              </w:rPr>
            </w:pPr>
            <w:r>
              <w:rPr>
                <w:rFonts w:ascii="Times New Roman" w:hAnsi="Times New Roman" w:cs="Times New Roman"/>
                <w:sz w:val="24"/>
                <w:szCs w:val="24"/>
              </w:rPr>
              <w:t>3:00 PM Pacific Time</w:t>
            </w:r>
          </w:p>
        </w:tc>
      </w:tr>
      <w:tr w:rsidR="00733A11" w:rsidTr="00C847D5">
        <w:trPr>
          <w:trHeight w:val="552"/>
        </w:trPr>
        <w:tc>
          <w:tcPr>
            <w:tcW w:w="5760" w:type="dxa"/>
            <w:vAlign w:val="center"/>
          </w:tcPr>
          <w:p w:rsidR="00733A11" w:rsidRDefault="00733A11" w:rsidP="00C847D5">
            <w:pPr>
              <w:rPr>
                <w:rFonts w:ascii="Times New Roman" w:hAnsi="Times New Roman" w:cs="Times New Roman"/>
                <w:sz w:val="24"/>
                <w:szCs w:val="24"/>
              </w:rPr>
            </w:pPr>
            <w:r>
              <w:rPr>
                <w:rFonts w:ascii="Times New Roman" w:hAnsi="Times New Roman" w:cs="Times New Roman"/>
                <w:sz w:val="24"/>
                <w:szCs w:val="24"/>
              </w:rPr>
              <w:t>Questions and answers posted</w:t>
            </w:r>
          </w:p>
        </w:tc>
        <w:tc>
          <w:tcPr>
            <w:tcW w:w="2880" w:type="dxa"/>
            <w:vAlign w:val="center"/>
          </w:tcPr>
          <w:p w:rsidR="00733A11" w:rsidRDefault="00733A11" w:rsidP="00C847D5">
            <w:pPr>
              <w:jc w:val="center"/>
              <w:rPr>
                <w:rFonts w:ascii="Times New Roman" w:hAnsi="Times New Roman" w:cs="Times New Roman"/>
                <w:sz w:val="24"/>
                <w:szCs w:val="24"/>
              </w:rPr>
            </w:pPr>
            <w:r>
              <w:rPr>
                <w:rFonts w:ascii="Times New Roman" w:hAnsi="Times New Roman" w:cs="Times New Roman"/>
                <w:sz w:val="24"/>
                <w:szCs w:val="24"/>
              </w:rPr>
              <w:t>July 23, 2019</w:t>
            </w:r>
          </w:p>
        </w:tc>
      </w:tr>
      <w:tr w:rsidR="00733A11" w:rsidTr="00C847D5">
        <w:trPr>
          <w:trHeight w:val="552"/>
        </w:trPr>
        <w:tc>
          <w:tcPr>
            <w:tcW w:w="5760" w:type="dxa"/>
            <w:vAlign w:val="center"/>
          </w:tcPr>
          <w:p w:rsidR="00733A11" w:rsidRPr="00000100" w:rsidRDefault="00733A11" w:rsidP="00C847D5">
            <w:pPr>
              <w:rPr>
                <w:rFonts w:ascii="Times New Roman" w:hAnsi="Times New Roman" w:cs="Times New Roman"/>
                <w:b/>
                <w:sz w:val="24"/>
                <w:szCs w:val="24"/>
              </w:rPr>
            </w:pPr>
            <w:r w:rsidRPr="00000100">
              <w:rPr>
                <w:rFonts w:ascii="Times New Roman" w:hAnsi="Times New Roman" w:cs="Times New Roman"/>
                <w:b/>
                <w:sz w:val="24"/>
                <w:szCs w:val="24"/>
              </w:rPr>
              <w:t>Latest date and time proposal may be submitted</w:t>
            </w:r>
          </w:p>
        </w:tc>
        <w:tc>
          <w:tcPr>
            <w:tcW w:w="2880" w:type="dxa"/>
            <w:vAlign w:val="center"/>
          </w:tcPr>
          <w:p w:rsidR="00733A11" w:rsidRDefault="00733A11" w:rsidP="00C847D5">
            <w:pPr>
              <w:jc w:val="center"/>
              <w:rPr>
                <w:rFonts w:ascii="Times New Roman" w:hAnsi="Times New Roman" w:cs="Times New Roman"/>
                <w:b/>
                <w:sz w:val="24"/>
                <w:szCs w:val="24"/>
              </w:rPr>
            </w:pPr>
            <w:r w:rsidRPr="00000100">
              <w:rPr>
                <w:rFonts w:ascii="Times New Roman" w:hAnsi="Times New Roman" w:cs="Times New Roman"/>
                <w:b/>
                <w:sz w:val="24"/>
                <w:szCs w:val="24"/>
              </w:rPr>
              <w:t>July 30, 2019</w:t>
            </w:r>
          </w:p>
          <w:p w:rsidR="00733A11" w:rsidRPr="00000100" w:rsidRDefault="00733A11" w:rsidP="00C847D5">
            <w:pPr>
              <w:jc w:val="center"/>
              <w:rPr>
                <w:rFonts w:ascii="Times New Roman" w:hAnsi="Times New Roman" w:cs="Times New Roman"/>
                <w:b/>
                <w:sz w:val="24"/>
                <w:szCs w:val="24"/>
              </w:rPr>
            </w:pPr>
            <w:r w:rsidRPr="00000100">
              <w:rPr>
                <w:rFonts w:ascii="Times New Roman" w:hAnsi="Times New Roman" w:cs="Times New Roman"/>
                <w:b/>
                <w:sz w:val="24"/>
                <w:szCs w:val="24"/>
              </w:rPr>
              <w:t>3:00 PM Pacific Time</w:t>
            </w:r>
          </w:p>
        </w:tc>
      </w:tr>
      <w:tr w:rsidR="00733A11" w:rsidTr="00C847D5">
        <w:trPr>
          <w:trHeight w:val="552"/>
        </w:trPr>
        <w:tc>
          <w:tcPr>
            <w:tcW w:w="5760" w:type="dxa"/>
            <w:vAlign w:val="center"/>
          </w:tcPr>
          <w:p w:rsidR="00733A11" w:rsidRDefault="00733A11" w:rsidP="00C847D5">
            <w:pPr>
              <w:rPr>
                <w:rFonts w:ascii="Times New Roman" w:hAnsi="Times New Roman" w:cs="Times New Roman"/>
                <w:sz w:val="24"/>
                <w:szCs w:val="24"/>
              </w:rPr>
            </w:pPr>
            <w:r>
              <w:rPr>
                <w:rFonts w:ascii="Times New Roman" w:hAnsi="Times New Roman" w:cs="Times New Roman"/>
                <w:sz w:val="24"/>
                <w:szCs w:val="24"/>
              </w:rPr>
              <w:t xml:space="preserve">Anticipated interview dates, if required </w:t>
            </w:r>
            <w:r w:rsidRPr="00000100">
              <w:rPr>
                <w:rFonts w:ascii="Times New Roman" w:hAnsi="Times New Roman" w:cs="Times New Roman"/>
                <w:i/>
                <w:sz w:val="24"/>
                <w:szCs w:val="24"/>
              </w:rPr>
              <w:t>(estimate only)</w:t>
            </w:r>
          </w:p>
        </w:tc>
        <w:tc>
          <w:tcPr>
            <w:tcW w:w="2880" w:type="dxa"/>
            <w:vAlign w:val="center"/>
          </w:tcPr>
          <w:p w:rsidR="00733A11" w:rsidRDefault="00733A11" w:rsidP="00C847D5">
            <w:pPr>
              <w:jc w:val="center"/>
              <w:rPr>
                <w:rFonts w:ascii="Times New Roman" w:hAnsi="Times New Roman" w:cs="Times New Roman"/>
                <w:sz w:val="24"/>
                <w:szCs w:val="24"/>
              </w:rPr>
            </w:pPr>
            <w:r>
              <w:rPr>
                <w:rFonts w:ascii="Times New Roman" w:hAnsi="Times New Roman" w:cs="Times New Roman"/>
                <w:sz w:val="24"/>
                <w:szCs w:val="24"/>
              </w:rPr>
              <w:t>August 22, 2019</w:t>
            </w:r>
          </w:p>
        </w:tc>
      </w:tr>
      <w:tr w:rsidR="00733A11" w:rsidTr="00C847D5">
        <w:trPr>
          <w:trHeight w:val="552"/>
        </w:trPr>
        <w:tc>
          <w:tcPr>
            <w:tcW w:w="5760" w:type="dxa"/>
            <w:vAlign w:val="center"/>
          </w:tcPr>
          <w:p w:rsidR="00733A11" w:rsidRPr="00000100" w:rsidRDefault="00733A11" w:rsidP="00C847D5">
            <w:pPr>
              <w:rPr>
                <w:rFonts w:ascii="Times New Roman" w:hAnsi="Times New Roman" w:cs="Times New Roman"/>
                <w:sz w:val="24"/>
                <w:szCs w:val="24"/>
              </w:rPr>
            </w:pPr>
            <w:r>
              <w:rPr>
                <w:rFonts w:ascii="Times New Roman" w:hAnsi="Times New Roman" w:cs="Times New Roman"/>
                <w:sz w:val="24"/>
                <w:szCs w:val="24"/>
              </w:rPr>
              <w:t xml:space="preserve">Evaluation of proposals </w:t>
            </w:r>
            <w:r w:rsidRPr="00000100">
              <w:rPr>
                <w:rFonts w:ascii="Times New Roman" w:hAnsi="Times New Roman" w:cs="Times New Roman"/>
                <w:i/>
                <w:sz w:val="24"/>
                <w:szCs w:val="24"/>
              </w:rPr>
              <w:t>(estimate only)</w:t>
            </w:r>
          </w:p>
        </w:tc>
        <w:tc>
          <w:tcPr>
            <w:tcW w:w="2880" w:type="dxa"/>
            <w:vAlign w:val="center"/>
          </w:tcPr>
          <w:p w:rsidR="00733A11" w:rsidRDefault="00733A11" w:rsidP="00C847D5">
            <w:pPr>
              <w:jc w:val="center"/>
              <w:rPr>
                <w:rFonts w:ascii="Times New Roman" w:hAnsi="Times New Roman" w:cs="Times New Roman"/>
                <w:sz w:val="24"/>
                <w:szCs w:val="24"/>
              </w:rPr>
            </w:pPr>
            <w:r>
              <w:rPr>
                <w:rFonts w:ascii="Times New Roman" w:hAnsi="Times New Roman" w:cs="Times New Roman"/>
                <w:sz w:val="24"/>
                <w:szCs w:val="24"/>
              </w:rPr>
              <w:t>Week of August 26, 2019</w:t>
            </w:r>
          </w:p>
        </w:tc>
      </w:tr>
      <w:tr w:rsidR="00733A11" w:rsidTr="00C847D5">
        <w:trPr>
          <w:trHeight w:val="552"/>
        </w:trPr>
        <w:tc>
          <w:tcPr>
            <w:tcW w:w="5760" w:type="dxa"/>
            <w:vAlign w:val="center"/>
          </w:tcPr>
          <w:p w:rsidR="00733A11" w:rsidRPr="00000100" w:rsidRDefault="00733A11" w:rsidP="00C847D5">
            <w:pPr>
              <w:rPr>
                <w:rFonts w:ascii="Times New Roman" w:hAnsi="Times New Roman" w:cs="Times New Roman"/>
                <w:i/>
                <w:sz w:val="24"/>
                <w:szCs w:val="24"/>
              </w:rPr>
            </w:pPr>
            <w:r>
              <w:rPr>
                <w:rFonts w:ascii="Times New Roman" w:hAnsi="Times New Roman" w:cs="Times New Roman"/>
                <w:sz w:val="24"/>
                <w:szCs w:val="24"/>
              </w:rPr>
              <w:lastRenderedPageBreak/>
              <w:t xml:space="preserve">Notice of Intent to Award </w:t>
            </w:r>
            <w:r>
              <w:rPr>
                <w:rFonts w:ascii="Times New Roman" w:hAnsi="Times New Roman" w:cs="Times New Roman"/>
                <w:i/>
                <w:sz w:val="24"/>
                <w:szCs w:val="24"/>
              </w:rPr>
              <w:t>(estimate only)</w:t>
            </w:r>
          </w:p>
        </w:tc>
        <w:tc>
          <w:tcPr>
            <w:tcW w:w="2880" w:type="dxa"/>
            <w:vAlign w:val="center"/>
          </w:tcPr>
          <w:p w:rsidR="00733A11" w:rsidRDefault="00733A11" w:rsidP="00C847D5">
            <w:pPr>
              <w:jc w:val="center"/>
              <w:rPr>
                <w:rFonts w:ascii="Times New Roman" w:hAnsi="Times New Roman" w:cs="Times New Roman"/>
                <w:sz w:val="24"/>
                <w:szCs w:val="24"/>
              </w:rPr>
            </w:pPr>
            <w:r>
              <w:rPr>
                <w:rFonts w:ascii="Times New Roman" w:hAnsi="Times New Roman" w:cs="Times New Roman"/>
                <w:sz w:val="24"/>
                <w:szCs w:val="24"/>
              </w:rPr>
              <w:t>September 20, 2019</w:t>
            </w:r>
          </w:p>
        </w:tc>
      </w:tr>
      <w:tr w:rsidR="00733A11" w:rsidTr="00C847D5">
        <w:trPr>
          <w:trHeight w:val="552"/>
        </w:trPr>
        <w:tc>
          <w:tcPr>
            <w:tcW w:w="5760" w:type="dxa"/>
            <w:vAlign w:val="center"/>
          </w:tcPr>
          <w:p w:rsidR="00733A11" w:rsidRPr="00000100" w:rsidRDefault="00733A11" w:rsidP="00C847D5">
            <w:pPr>
              <w:rPr>
                <w:rFonts w:ascii="Times New Roman" w:hAnsi="Times New Roman" w:cs="Times New Roman"/>
                <w:i/>
                <w:sz w:val="24"/>
                <w:szCs w:val="24"/>
              </w:rPr>
            </w:pPr>
            <w:r>
              <w:rPr>
                <w:rFonts w:ascii="Times New Roman" w:hAnsi="Times New Roman" w:cs="Times New Roman"/>
                <w:sz w:val="24"/>
                <w:szCs w:val="24"/>
              </w:rPr>
              <w:t xml:space="preserve">Negotiations and execution of contract </w:t>
            </w:r>
            <w:r>
              <w:rPr>
                <w:rFonts w:ascii="Times New Roman" w:hAnsi="Times New Roman" w:cs="Times New Roman"/>
                <w:i/>
                <w:sz w:val="24"/>
                <w:szCs w:val="24"/>
              </w:rPr>
              <w:t>(estimate only)</w:t>
            </w:r>
          </w:p>
        </w:tc>
        <w:tc>
          <w:tcPr>
            <w:tcW w:w="2880" w:type="dxa"/>
            <w:vAlign w:val="center"/>
          </w:tcPr>
          <w:p w:rsidR="00733A11" w:rsidRDefault="00733A11" w:rsidP="00C847D5">
            <w:pPr>
              <w:jc w:val="center"/>
              <w:rPr>
                <w:rFonts w:ascii="Times New Roman" w:hAnsi="Times New Roman" w:cs="Times New Roman"/>
                <w:sz w:val="24"/>
                <w:szCs w:val="24"/>
              </w:rPr>
            </w:pPr>
            <w:r>
              <w:rPr>
                <w:rFonts w:ascii="Times New Roman" w:hAnsi="Times New Roman" w:cs="Times New Roman"/>
                <w:sz w:val="24"/>
                <w:szCs w:val="24"/>
              </w:rPr>
              <w:t>October 1, 2019</w:t>
            </w:r>
          </w:p>
        </w:tc>
      </w:tr>
      <w:tr w:rsidR="00733A11" w:rsidTr="00C847D5">
        <w:trPr>
          <w:trHeight w:val="552"/>
        </w:trPr>
        <w:tc>
          <w:tcPr>
            <w:tcW w:w="5760" w:type="dxa"/>
            <w:vAlign w:val="center"/>
          </w:tcPr>
          <w:p w:rsidR="00733A11" w:rsidRPr="00000100" w:rsidRDefault="00733A11" w:rsidP="00C847D5">
            <w:pPr>
              <w:rPr>
                <w:rFonts w:ascii="Times New Roman" w:hAnsi="Times New Roman" w:cs="Times New Roman"/>
                <w:i/>
                <w:sz w:val="24"/>
                <w:szCs w:val="24"/>
              </w:rPr>
            </w:pPr>
            <w:r>
              <w:rPr>
                <w:rFonts w:ascii="Times New Roman" w:hAnsi="Times New Roman" w:cs="Times New Roman"/>
                <w:sz w:val="24"/>
                <w:szCs w:val="24"/>
              </w:rPr>
              <w:t xml:space="preserve">Contract start date </w:t>
            </w:r>
            <w:r>
              <w:rPr>
                <w:rFonts w:ascii="Times New Roman" w:hAnsi="Times New Roman" w:cs="Times New Roman"/>
                <w:i/>
                <w:sz w:val="24"/>
                <w:szCs w:val="24"/>
              </w:rPr>
              <w:t>(estimate only)</w:t>
            </w:r>
          </w:p>
        </w:tc>
        <w:tc>
          <w:tcPr>
            <w:tcW w:w="2880" w:type="dxa"/>
            <w:vAlign w:val="center"/>
          </w:tcPr>
          <w:p w:rsidR="00733A11" w:rsidRDefault="00733A11" w:rsidP="00C847D5">
            <w:pPr>
              <w:jc w:val="center"/>
              <w:rPr>
                <w:rFonts w:ascii="Times New Roman" w:hAnsi="Times New Roman" w:cs="Times New Roman"/>
                <w:sz w:val="24"/>
                <w:szCs w:val="24"/>
              </w:rPr>
            </w:pPr>
            <w:r>
              <w:rPr>
                <w:rFonts w:ascii="Times New Roman" w:hAnsi="Times New Roman" w:cs="Times New Roman"/>
                <w:sz w:val="24"/>
                <w:szCs w:val="24"/>
              </w:rPr>
              <w:t>January 1, 2020</w:t>
            </w:r>
          </w:p>
        </w:tc>
      </w:tr>
      <w:tr w:rsidR="00733A11" w:rsidTr="00C847D5">
        <w:trPr>
          <w:trHeight w:val="552"/>
        </w:trPr>
        <w:tc>
          <w:tcPr>
            <w:tcW w:w="5760" w:type="dxa"/>
            <w:vAlign w:val="center"/>
          </w:tcPr>
          <w:p w:rsidR="00733A11" w:rsidRPr="00000100" w:rsidRDefault="00733A11" w:rsidP="00C847D5">
            <w:pPr>
              <w:rPr>
                <w:rFonts w:ascii="Times New Roman" w:hAnsi="Times New Roman" w:cs="Times New Roman"/>
                <w:i/>
                <w:sz w:val="24"/>
                <w:szCs w:val="24"/>
              </w:rPr>
            </w:pPr>
            <w:r>
              <w:rPr>
                <w:rFonts w:ascii="Times New Roman" w:hAnsi="Times New Roman" w:cs="Times New Roman"/>
                <w:sz w:val="24"/>
                <w:szCs w:val="24"/>
              </w:rPr>
              <w:t xml:space="preserve">Contract end date </w:t>
            </w:r>
            <w:r>
              <w:rPr>
                <w:rFonts w:ascii="Times New Roman" w:hAnsi="Times New Roman" w:cs="Times New Roman"/>
                <w:i/>
                <w:sz w:val="24"/>
                <w:szCs w:val="24"/>
              </w:rPr>
              <w:t>(estimate only if all options exercised)</w:t>
            </w:r>
          </w:p>
        </w:tc>
        <w:tc>
          <w:tcPr>
            <w:tcW w:w="2880" w:type="dxa"/>
            <w:vAlign w:val="center"/>
          </w:tcPr>
          <w:p w:rsidR="00733A11" w:rsidRDefault="00733A11" w:rsidP="00C847D5">
            <w:pPr>
              <w:jc w:val="center"/>
              <w:rPr>
                <w:rFonts w:ascii="Times New Roman" w:hAnsi="Times New Roman" w:cs="Times New Roman"/>
                <w:sz w:val="24"/>
                <w:szCs w:val="24"/>
              </w:rPr>
            </w:pPr>
            <w:r>
              <w:rPr>
                <w:rFonts w:ascii="Times New Roman" w:hAnsi="Times New Roman" w:cs="Times New Roman"/>
                <w:sz w:val="24"/>
                <w:szCs w:val="24"/>
              </w:rPr>
              <w:t>December 31, 2022</w:t>
            </w:r>
          </w:p>
        </w:tc>
      </w:tr>
    </w:tbl>
    <w:p w:rsidR="003B1E21" w:rsidRDefault="003B1E21" w:rsidP="003B1E21">
      <w:pPr>
        <w:rPr>
          <w:rFonts w:ascii="Times New Roman" w:hAnsi="Times New Roman" w:cs="Times New Roman"/>
          <w:sz w:val="24"/>
          <w:szCs w:val="24"/>
        </w:rPr>
      </w:pPr>
    </w:p>
    <w:p w:rsidR="00862F34" w:rsidRDefault="00862F34" w:rsidP="003B1E21">
      <w:pPr>
        <w:pStyle w:val="ListParagraph"/>
        <w:numPr>
          <w:ilvl w:val="0"/>
          <w:numId w:val="1"/>
        </w:numPr>
        <w:rPr>
          <w:rFonts w:ascii="Times New Roman" w:hAnsi="Times New Roman" w:cs="Times New Roman"/>
          <w:b/>
          <w:sz w:val="24"/>
          <w:szCs w:val="24"/>
        </w:rPr>
      </w:pPr>
      <w:r w:rsidRPr="003B1E21">
        <w:rPr>
          <w:rFonts w:ascii="Times New Roman" w:hAnsi="Times New Roman" w:cs="Times New Roman"/>
          <w:b/>
          <w:sz w:val="24"/>
          <w:szCs w:val="24"/>
        </w:rPr>
        <w:t>RFP ATTACHMENTS</w:t>
      </w:r>
    </w:p>
    <w:p w:rsidR="00733A11" w:rsidRDefault="00733A11" w:rsidP="00733A11">
      <w:pPr>
        <w:rPr>
          <w:rFonts w:ascii="Times New Roman" w:hAnsi="Times New Roman" w:cs="Times New Roman"/>
          <w:b/>
          <w:sz w:val="24"/>
          <w:szCs w:val="24"/>
        </w:rPr>
      </w:pPr>
    </w:p>
    <w:tbl>
      <w:tblPr>
        <w:tblStyle w:val="TableGrid"/>
        <w:tblW w:w="8640" w:type="dxa"/>
        <w:tblInd w:w="828" w:type="dxa"/>
        <w:tblLook w:val="04A0" w:firstRow="1" w:lastRow="0" w:firstColumn="1" w:lastColumn="0" w:noHBand="0" w:noVBand="1"/>
      </w:tblPr>
      <w:tblGrid>
        <w:gridCol w:w="4230"/>
        <w:gridCol w:w="4410"/>
      </w:tblGrid>
      <w:tr w:rsidR="00733A11" w:rsidTr="00C847D5">
        <w:trPr>
          <w:tblHeader/>
        </w:trPr>
        <w:tc>
          <w:tcPr>
            <w:tcW w:w="4230" w:type="dxa"/>
            <w:shd w:val="clear" w:color="auto" w:fill="D9D9D9" w:themeFill="background1" w:themeFillShade="D9"/>
          </w:tcPr>
          <w:p w:rsidR="00733A11" w:rsidRDefault="00733A11" w:rsidP="00C847D5">
            <w:pPr>
              <w:jc w:val="center"/>
              <w:rPr>
                <w:rFonts w:ascii="Times New Roman" w:hAnsi="Times New Roman" w:cs="Times New Roman"/>
                <w:b/>
                <w:sz w:val="24"/>
                <w:szCs w:val="24"/>
              </w:rPr>
            </w:pPr>
            <w:r>
              <w:rPr>
                <w:rFonts w:ascii="Times New Roman" w:hAnsi="Times New Roman" w:cs="Times New Roman"/>
                <w:b/>
                <w:sz w:val="24"/>
                <w:szCs w:val="24"/>
              </w:rPr>
              <w:t>ATTACHMENT</w:t>
            </w:r>
          </w:p>
        </w:tc>
        <w:tc>
          <w:tcPr>
            <w:tcW w:w="4410" w:type="dxa"/>
            <w:shd w:val="clear" w:color="auto" w:fill="D9D9D9" w:themeFill="background1" w:themeFillShade="D9"/>
          </w:tcPr>
          <w:p w:rsidR="00733A11" w:rsidRDefault="00733A11" w:rsidP="00C847D5">
            <w:pPr>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733A11" w:rsidTr="00C847D5">
        <w:tc>
          <w:tcPr>
            <w:tcW w:w="4230" w:type="dxa"/>
          </w:tcPr>
          <w:p w:rsidR="00733A11" w:rsidRPr="006C7624" w:rsidRDefault="00733A11" w:rsidP="00C847D5">
            <w:pPr>
              <w:rPr>
                <w:rFonts w:ascii="Times New Roman" w:hAnsi="Times New Roman" w:cs="Times New Roman"/>
                <w:sz w:val="24"/>
                <w:szCs w:val="24"/>
              </w:rPr>
            </w:pPr>
            <w:r>
              <w:rPr>
                <w:rFonts w:ascii="Times New Roman" w:hAnsi="Times New Roman" w:cs="Times New Roman"/>
                <w:sz w:val="24"/>
                <w:szCs w:val="24"/>
              </w:rPr>
              <w:t>Attachment 1 – Administrative Rules RFQs-IFBs-RFPs</w:t>
            </w:r>
          </w:p>
        </w:tc>
        <w:tc>
          <w:tcPr>
            <w:tcW w:w="4410" w:type="dxa"/>
          </w:tcPr>
          <w:p w:rsidR="00733A11" w:rsidRPr="006C7624" w:rsidRDefault="00733A11" w:rsidP="00C847D5">
            <w:pPr>
              <w:rPr>
                <w:rFonts w:ascii="Times New Roman" w:hAnsi="Times New Roman" w:cs="Times New Roman"/>
                <w:b/>
                <w:sz w:val="24"/>
                <w:szCs w:val="24"/>
              </w:rPr>
            </w:pPr>
            <w:r>
              <w:rPr>
                <w:rFonts w:ascii="Times New Roman" w:hAnsi="Times New Roman" w:cs="Times New Roman"/>
                <w:sz w:val="24"/>
                <w:szCs w:val="24"/>
              </w:rPr>
              <w:t xml:space="preserve">These rules govern this solicitation. </w:t>
            </w:r>
            <w:r>
              <w:rPr>
                <w:rFonts w:ascii="Times New Roman" w:hAnsi="Times New Roman" w:cs="Times New Roman"/>
                <w:b/>
                <w:sz w:val="24"/>
                <w:szCs w:val="24"/>
              </w:rPr>
              <w:t>Please read carefully.</w:t>
            </w:r>
          </w:p>
        </w:tc>
      </w:tr>
      <w:tr w:rsidR="00733A11" w:rsidTr="00C847D5">
        <w:tc>
          <w:tcPr>
            <w:tcW w:w="4230" w:type="dxa"/>
          </w:tcPr>
          <w:p w:rsidR="00733A11" w:rsidRPr="006C7624" w:rsidRDefault="00733A11" w:rsidP="00C847D5">
            <w:pPr>
              <w:rPr>
                <w:rFonts w:ascii="Times New Roman" w:hAnsi="Times New Roman" w:cs="Times New Roman"/>
                <w:sz w:val="24"/>
                <w:szCs w:val="24"/>
              </w:rPr>
            </w:pPr>
            <w:r>
              <w:rPr>
                <w:rFonts w:ascii="Times New Roman" w:hAnsi="Times New Roman" w:cs="Times New Roman"/>
                <w:sz w:val="24"/>
                <w:szCs w:val="24"/>
              </w:rPr>
              <w:t xml:space="preserve">Attachment 2 – </w:t>
            </w:r>
            <w:r>
              <w:rPr>
                <w:rFonts w:ascii="Times New Roman" w:hAnsi="Times New Roman" w:cs="Times New Roman"/>
                <w:color w:val="000000"/>
                <w:sz w:val="24"/>
                <w:szCs w:val="24"/>
              </w:rPr>
              <w:t>Services-Short Form Agreement Terms</w:t>
            </w:r>
          </w:p>
        </w:tc>
        <w:tc>
          <w:tcPr>
            <w:tcW w:w="4410" w:type="dxa"/>
          </w:tcPr>
          <w:p w:rsidR="00733A11" w:rsidRPr="006C7624" w:rsidRDefault="00733A11" w:rsidP="00C847D5">
            <w:pPr>
              <w:rPr>
                <w:rFonts w:ascii="Times New Roman" w:hAnsi="Times New Roman" w:cs="Times New Roman"/>
                <w:sz w:val="24"/>
                <w:szCs w:val="24"/>
              </w:rPr>
            </w:pPr>
            <w:r>
              <w:rPr>
                <w:rFonts w:ascii="Times New Roman" w:hAnsi="Times New Roman" w:cs="Times New Roman"/>
                <w:sz w:val="24"/>
                <w:szCs w:val="24"/>
              </w:rPr>
              <w:t>If selected, the person or entity submitting a proposal must sign an agreement containing these terms and conditions.</w:t>
            </w:r>
          </w:p>
        </w:tc>
      </w:tr>
      <w:tr w:rsidR="00733A11" w:rsidTr="00C847D5">
        <w:tc>
          <w:tcPr>
            <w:tcW w:w="4230" w:type="dxa"/>
          </w:tcPr>
          <w:p w:rsidR="00733A11" w:rsidRPr="006C7624" w:rsidRDefault="00733A11" w:rsidP="00C847D5">
            <w:pPr>
              <w:rPr>
                <w:rFonts w:ascii="Times New Roman" w:hAnsi="Times New Roman" w:cs="Times New Roman"/>
                <w:sz w:val="24"/>
                <w:szCs w:val="24"/>
              </w:rPr>
            </w:pPr>
            <w:r w:rsidRPr="006C7624">
              <w:rPr>
                <w:rFonts w:ascii="Times New Roman" w:hAnsi="Times New Roman" w:cs="Times New Roman"/>
                <w:sz w:val="24"/>
                <w:szCs w:val="24"/>
              </w:rPr>
              <w:t xml:space="preserve">Attachment 3 – </w:t>
            </w:r>
            <w:r w:rsidRPr="00F82A16">
              <w:rPr>
                <w:rFonts w:ascii="Times New Roman" w:hAnsi="Times New Roman" w:cs="Times New Roman"/>
                <w:sz w:val="24"/>
                <w:szCs w:val="24"/>
              </w:rPr>
              <w:t xml:space="preserve">Acceptance of </w:t>
            </w:r>
            <w:r>
              <w:rPr>
                <w:rFonts w:ascii="Times New Roman" w:hAnsi="Times New Roman" w:cs="Times New Roman"/>
                <w:sz w:val="24"/>
                <w:szCs w:val="24"/>
              </w:rPr>
              <w:t>Short Form Agreement Terms</w:t>
            </w:r>
          </w:p>
        </w:tc>
        <w:tc>
          <w:tcPr>
            <w:tcW w:w="4410" w:type="dxa"/>
          </w:tcPr>
          <w:p w:rsidR="00733A11" w:rsidRPr="006C7624" w:rsidRDefault="00733A11"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acceptance of the terms and conditions.</w:t>
            </w:r>
          </w:p>
        </w:tc>
      </w:tr>
      <w:tr w:rsidR="00733A11" w:rsidTr="00C847D5">
        <w:tc>
          <w:tcPr>
            <w:tcW w:w="4230" w:type="dxa"/>
          </w:tcPr>
          <w:p w:rsidR="00733A11" w:rsidRPr="006C7624" w:rsidRDefault="00733A11" w:rsidP="00C847D5">
            <w:pPr>
              <w:rPr>
                <w:rFonts w:ascii="Times New Roman" w:hAnsi="Times New Roman" w:cs="Times New Roman"/>
                <w:sz w:val="24"/>
                <w:szCs w:val="24"/>
              </w:rPr>
            </w:pPr>
            <w:r w:rsidRPr="006C7624">
              <w:rPr>
                <w:rFonts w:ascii="Times New Roman" w:hAnsi="Times New Roman" w:cs="Times New Roman"/>
                <w:sz w:val="24"/>
                <w:szCs w:val="24"/>
              </w:rPr>
              <w:t>Attachment 4 – General Certifications Form</w:t>
            </w:r>
          </w:p>
        </w:tc>
        <w:tc>
          <w:tcPr>
            <w:tcW w:w="4410" w:type="dxa"/>
          </w:tcPr>
          <w:p w:rsidR="00733A11" w:rsidRPr="006C7624" w:rsidRDefault="00733A11"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agreement on required general certifications.</w:t>
            </w:r>
          </w:p>
        </w:tc>
      </w:tr>
      <w:tr w:rsidR="00733A11" w:rsidTr="00C847D5">
        <w:tc>
          <w:tcPr>
            <w:tcW w:w="4230" w:type="dxa"/>
          </w:tcPr>
          <w:p w:rsidR="00733A11" w:rsidRPr="006C7624" w:rsidRDefault="00733A11" w:rsidP="00C847D5">
            <w:pPr>
              <w:rPr>
                <w:rFonts w:ascii="Times New Roman" w:hAnsi="Times New Roman" w:cs="Times New Roman"/>
                <w:sz w:val="24"/>
                <w:szCs w:val="24"/>
              </w:rPr>
            </w:pPr>
            <w:r w:rsidRPr="006C7624">
              <w:rPr>
                <w:rFonts w:ascii="Times New Roman" w:hAnsi="Times New Roman" w:cs="Times New Roman"/>
                <w:sz w:val="24"/>
                <w:szCs w:val="24"/>
              </w:rPr>
              <w:t>Attachment 5 – Good Standing Form</w:t>
            </w:r>
          </w:p>
        </w:tc>
        <w:tc>
          <w:tcPr>
            <w:tcW w:w="4410" w:type="dxa"/>
          </w:tcPr>
          <w:p w:rsidR="00733A11" w:rsidRPr="006C7624" w:rsidRDefault="00733A11"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good standing.</w:t>
            </w:r>
          </w:p>
        </w:tc>
      </w:tr>
      <w:tr w:rsidR="00733A11" w:rsidTr="00C847D5">
        <w:tc>
          <w:tcPr>
            <w:tcW w:w="4230" w:type="dxa"/>
          </w:tcPr>
          <w:p w:rsidR="00733A11" w:rsidRPr="006C7624" w:rsidRDefault="00733A11" w:rsidP="00C847D5">
            <w:pPr>
              <w:rPr>
                <w:rFonts w:ascii="Times New Roman" w:hAnsi="Times New Roman" w:cs="Times New Roman"/>
                <w:sz w:val="24"/>
                <w:szCs w:val="24"/>
              </w:rPr>
            </w:pPr>
            <w:r>
              <w:rPr>
                <w:rFonts w:ascii="Times New Roman" w:hAnsi="Times New Roman" w:cs="Times New Roman"/>
                <w:sz w:val="24"/>
                <w:szCs w:val="24"/>
              </w:rPr>
              <w:t>Attachment 6 – Darfur Contracting Act Certification</w:t>
            </w:r>
          </w:p>
        </w:tc>
        <w:tc>
          <w:tcPr>
            <w:tcW w:w="4410" w:type="dxa"/>
          </w:tcPr>
          <w:p w:rsidR="00733A11" w:rsidRPr="006C7624" w:rsidRDefault="00733A11" w:rsidP="00C847D5">
            <w:pPr>
              <w:rPr>
                <w:rFonts w:ascii="Times New Roman" w:hAnsi="Times New Roman" w:cs="Times New Roman"/>
                <w:sz w:val="24"/>
                <w:szCs w:val="24"/>
              </w:rPr>
            </w:pPr>
            <w:r>
              <w:rPr>
                <w:rFonts w:ascii="Times New Roman" w:hAnsi="Times New Roman" w:cs="Times New Roman"/>
                <w:sz w:val="24"/>
                <w:szCs w:val="24"/>
              </w:rPr>
              <w:t>Form for Bidder to certify Darfur Contracting Ace status.</w:t>
            </w:r>
          </w:p>
        </w:tc>
      </w:tr>
      <w:tr w:rsidR="00733A11" w:rsidTr="00C847D5">
        <w:tc>
          <w:tcPr>
            <w:tcW w:w="4230" w:type="dxa"/>
          </w:tcPr>
          <w:p w:rsidR="00733A11" w:rsidRDefault="00733A11" w:rsidP="00C847D5">
            <w:pPr>
              <w:rPr>
                <w:rFonts w:ascii="Times New Roman" w:hAnsi="Times New Roman" w:cs="Times New Roman"/>
                <w:sz w:val="24"/>
                <w:szCs w:val="24"/>
              </w:rPr>
            </w:pPr>
            <w:r>
              <w:rPr>
                <w:rFonts w:ascii="Times New Roman" w:hAnsi="Times New Roman" w:cs="Times New Roman"/>
                <w:sz w:val="24"/>
                <w:szCs w:val="24"/>
              </w:rPr>
              <w:t>Exhibit A – USI Marketing Letter</w:t>
            </w:r>
          </w:p>
        </w:tc>
        <w:tc>
          <w:tcPr>
            <w:tcW w:w="4410" w:type="dxa"/>
          </w:tcPr>
          <w:p w:rsidR="00733A11" w:rsidRDefault="00733A11" w:rsidP="00C847D5">
            <w:pPr>
              <w:rPr>
                <w:rFonts w:ascii="Times New Roman" w:hAnsi="Times New Roman" w:cs="Times New Roman"/>
                <w:sz w:val="24"/>
                <w:szCs w:val="24"/>
              </w:rPr>
            </w:pPr>
            <w:r>
              <w:rPr>
                <w:rFonts w:ascii="Times New Roman" w:hAnsi="Times New Roman" w:cs="Times New Roman"/>
                <w:sz w:val="24"/>
                <w:szCs w:val="24"/>
              </w:rPr>
              <w:t>Information from USI for this RFP.</w:t>
            </w:r>
          </w:p>
        </w:tc>
      </w:tr>
      <w:tr w:rsidR="00733A11" w:rsidTr="00C847D5">
        <w:tc>
          <w:tcPr>
            <w:tcW w:w="4230" w:type="dxa"/>
          </w:tcPr>
          <w:p w:rsidR="00733A11" w:rsidRDefault="00733A11" w:rsidP="00C847D5">
            <w:pPr>
              <w:rPr>
                <w:rFonts w:ascii="Times New Roman" w:hAnsi="Times New Roman" w:cs="Times New Roman"/>
                <w:sz w:val="24"/>
                <w:szCs w:val="24"/>
              </w:rPr>
            </w:pPr>
            <w:r>
              <w:rPr>
                <w:rFonts w:ascii="Times New Roman" w:hAnsi="Times New Roman" w:cs="Times New Roman"/>
                <w:sz w:val="24"/>
                <w:szCs w:val="24"/>
              </w:rPr>
              <w:t>Exhibit B – Payment Provisions</w:t>
            </w:r>
          </w:p>
        </w:tc>
        <w:tc>
          <w:tcPr>
            <w:tcW w:w="4410" w:type="dxa"/>
          </w:tcPr>
          <w:p w:rsidR="00733A11" w:rsidRDefault="00733A11" w:rsidP="00C847D5">
            <w:pPr>
              <w:rPr>
                <w:rFonts w:ascii="Times New Roman" w:hAnsi="Times New Roman" w:cs="Times New Roman"/>
                <w:sz w:val="24"/>
                <w:szCs w:val="24"/>
              </w:rPr>
            </w:pPr>
            <w:r>
              <w:rPr>
                <w:rFonts w:ascii="Times New Roman" w:hAnsi="Times New Roman" w:cs="Times New Roman"/>
                <w:sz w:val="24"/>
                <w:szCs w:val="24"/>
              </w:rPr>
              <w:t>Form containing information regarding payment terms and requirements to process invoices for payment.</w:t>
            </w:r>
          </w:p>
        </w:tc>
      </w:tr>
      <w:tr w:rsidR="003A7E21" w:rsidTr="00C847D5">
        <w:tc>
          <w:tcPr>
            <w:tcW w:w="4230" w:type="dxa"/>
          </w:tcPr>
          <w:p w:rsidR="003A7E21" w:rsidRPr="003A7E21" w:rsidRDefault="003A7E21" w:rsidP="009A3278">
            <w:pPr>
              <w:rPr>
                <w:rFonts w:ascii="Times New Roman" w:hAnsi="Times New Roman" w:cs="Times New Roman"/>
                <w:i/>
                <w:color w:val="FF0000"/>
                <w:sz w:val="24"/>
                <w:szCs w:val="24"/>
              </w:rPr>
            </w:pPr>
            <w:r w:rsidRPr="003A7E21">
              <w:rPr>
                <w:rFonts w:ascii="Times New Roman" w:hAnsi="Times New Roman" w:cs="Times New Roman"/>
                <w:i/>
                <w:color w:val="FF0000"/>
                <w:sz w:val="24"/>
                <w:szCs w:val="24"/>
              </w:rPr>
              <w:t xml:space="preserve">Exhibit C – </w:t>
            </w:r>
            <w:r w:rsidR="009A3278" w:rsidRPr="009A3278">
              <w:rPr>
                <w:rFonts w:ascii="Times New Roman" w:hAnsi="Times New Roman" w:cs="Times New Roman"/>
                <w:i/>
                <w:color w:val="FF0000"/>
                <w:sz w:val="24"/>
                <w:szCs w:val="24"/>
              </w:rPr>
              <w:t xml:space="preserve">TASC </w:t>
            </w:r>
            <w:r w:rsidR="009A3278">
              <w:rPr>
                <w:rFonts w:ascii="Times New Roman" w:hAnsi="Times New Roman" w:cs="Times New Roman"/>
                <w:i/>
                <w:color w:val="FF0000"/>
                <w:sz w:val="24"/>
                <w:szCs w:val="24"/>
              </w:rPr>
              <w:t>S</w:t>
            </w:r>
            <w:r w:rsidR="009A3278" w:rsidRPr="009A3278">
              <w:rPr>
                <w:rFonts w:ascii="Times New Roman" w:hAnsi="Times New Roman" w:cs="Times New Roman"/>
                <w:i/>
                <w:color w:val="FF0000"/>
                <w:sz w:val="24"/>
                <w:szCs w:val="24"/>
              </w:rPr>
              <w:t>ummary and</w:t>
            </w:r>
            <w:r w:rsidR="009A3278">
              <w:rPr>
                <w:rFonts w:ascii="Times New Roman" w:hAnsi="Times New Roman" w:cs="Times New Roman"/>
                <w:i/>
                <w:color w:val="FF0000"/>
                <w:sz w:val="24"/>
                <w:szCs w:val="24"/>
              </w:rPr>
              <w:t xml:space="preserve"> G</w:t>
            </w:r>
            <w:r w:rsidR="009A3278" w:rsidRPr="009A3278">
              <w:rPr>
                <w:rFonts w:ascii="Times New Roman" w:hAnsi="Times New Roman" w:cs="Times New Roman"/>
                <w:i/>
                <w:color w:val="FF0000"/>
                <w:sz w:val="24"/>
                <w:szCs w:val="24"/>
              </w:rPr>
              <w:t>uide</w:t>
            </w:r>
          </w:p>
        </w:tc>
        <w:tc>
          <w:tcPr>
            <w:tcW w:w="4410" w:type="dxa"/>
          </w:tcPr>
          <w:p w:rsidR="003A7E21" w:rsidRPr="003A7E21" w:rsidRDefault="003A7E21" w:rsidP="00C847D5">
            <w:pPr>
              <w:rPr>
                <w:rFonts w:ascii="Times New Roman" w:hAnsi="Times New Roman" w:cs="Times New Roman"/>
                <w:i/>
                <w:color w:val="FF0000"/>
                <w:sz w:val="24"/>
                <w:szCs w:val="24"/>
              </w:rPr>
            </w:pPr>
            <w:r w:rsidRPr="003A7E21">
              <w:rPr>
                <w:rFonts w:ascii="Times New Roman" w:hAnsi="Times New Roman" w:cs="Times New Roman"/>
                <w:i/>
                <w:color w:val="FF0000"/>
                <w:sz w:val="24"/>
                <w:szCs w:val="24"/>
              </w:rPr>
              <w:t>Current provider information</w:t>
            </w:r>
            <w:r w:rsidR="009A3278">
              <w:rPr>
                <w:rFonts w:ascii="Times New Roman" w:hAnsi="Times New Roman" w:cs="Times New Roman"/>
                <w:i/>
                <w:color w:val="FF0000"/>
                <w:sz w:val="24"/>
                <w:szCs w:val="24"/>
              </w:rPr>
              <w:t>.</w:t>
            </w:r>
          </w:p>
        </w:tc>
      </w:tr>
      <w:tr w:rsidR="009A3278" w:rsidTr="00C847D5">
        <w:tc>
          <w:tcPr>
            <w:tcW w:w="4230" w:type="dxa"/>
          </w:tcPr>
          <w:p w:rsidR="009A3278" w:rsidRPr="003A7E21" w:rsidRDefault="009A3278" w:rsidP="009A3278">
            <w:pPr>
              <w:rPr>
                <w:rFonts w:ascii="Times New Roman" w:hAnsi="Times New Roman" w:cs="Times New Roman"/>
                <w:i/>
                <w:color w:val="FF0000"/>
                <w:sz w:val="24"/>
                <w:szCs w:val="24"/>
              </w:rPr>
            </w:pPr>
            <w:r>
              <w:rPr>
                <w:rFonts w:ascii="Times New Roman" w:hAnsi="Times New Roman" w:cs="Times New Roman"/>
                <w:i/>
                <w:color w:val="FF0000"/>
                <w:sz w:val="24"/>
                <w:szCs w:val="24"/>
              </w:rPr>
              <w:t>Exhibit C2 – TASC Agreement</w:t>
            </w:r>
          </w:p>
        </w:tc>
        <w:tc>
          <w:tcPr>
            <w:tcW w:w="4410" w:type="dxa"/>
          </w:tcPr>
          <w:p w:rsidR="009A3278" w:rsidRPr="003A7E21" w:rsidRDefault="009A3278" w:rsidP="009A3278">
            <w:pPr>
              <w:rPr>
                <w:rFonts w:ascii="Times New Roman" w:hAnsi="Times New Roman" w:cs="Times New Roman"/>
                <w:i/>
                <w:color w:val="FF0000"/>
                <w:sz w:val="24"/>
                <w:szCs w:val="24"/>
              </w:rPr>
            </w:pPr>
            <w:r>
              <w:rPr>
                <w:rFonts w:ascii="Times New Roman" w:hAnsi="Times New Roman" w:cs="Times New Roman"/>
                <w:i/>
                <w:color w:val="FF0000"/>
                <w:sz w:val="24"/>
                <w:szCs w:val="24"/>
              </w:rPr>
              <w:t>Current provider information.</w:t>
            </w:r>
          </w:p>
        </w:tc>
      </w:tr>
      <w:tr w:rsidR="003A7E21" w:rsidTr="00C847D5">
        <w:tc>
          <w:tcPr>
            <w:tcW w:w="4230" w:type="dxa"/>
          </w:tcPr>
          <w:p w:rsidR="003A7E21" w:rsidRPr="003A7E21" w:rsidRDefault="003A7E21" w:rsidP="00C847D5">
            <w:pPr>
              <w:rPr>
                <w:rFonts w:ascii="Times New Roman" w:hAnsi="Times New Roman" w:cs="Times New Roman"/>
                <w:i/>
                <w:color w:val="FF0000"/>
                <w:sz w:val="24"/>
                <w:szCs w:val="24"/>
              </w:rPr>
            </w:pPr>
            <w:r w:rsidRPr="003A7E21">
              <w:rPr>
                <w:rFonts w:ascii="Times New Roman" w:hAnsi="Times New Roman" w:cs="Times New Roman"/>
                <w:i/>
                <w:color w:val="FF0000"/>
                <w:sz w:val="24"/>
                <w:szCs w:val="24"/>
              </w:rPr>
              <w:t>Exhibit D - FSA RFP 20-02 Matrix</w:t>
            </w:r>
          </w:p>
        </w:tc>
        <w:tc>
          <w:tcPr>
            <w:tcW w:w="4410" w:type="dxa"/>
          </w:tcPr>
          <w:p w:rsidR="003A7E21" w:rsidRPr="003A7E21" w:rsidRDefault="003A7E21" w:rsidP="0039501C">
            <w:pPr>
              <w:rPr>
                <w:rFonts w:ascii="Times New Roman" w:hAnsi="Times New Roman" w:cs="Times New Roman"/>
                <w:i/>
                <w:color w:val="FF0000"/>
                <w:sz w:val="24"/>
                <w:szCs w:val="24"/>
              </w:rPr>
            </w:pPr>
            <w:r w:rsidRPr="003A7E21">
              <w:rPr>
                <w:rFonts w:ascii="Times New Roman" w:hAnsi="Times New Roman" w:cs="Times New Roman"/>
                <w:i/>
                <w:color w:val="FF0000"/>
                <w:sz w:val="24"/>
                <w:szCs w:val="24"/>
              </w:rPr>
              <w:t>Spreadsheet to be completed by Bidder</w:t>
            </w:r>
            <w:r w:rsidR="009A3278">
              <w:rPr>
                <w:rFonts w:ascii="Times New Roman" w:hAnsi="Times New Roman" w:cs="Times New Roman"/>
                <w:i/>
                <w:color w:val="FF0000"/>
                <w:sz w:val="24"/>
                <w:szCs w:val="24"/>
              </w:rPr>
              <w:t>.</w:t>
            </w:r>
          </w:p>
        </w:tc>
      </w:tr>
    </w:tbl>
    <w:p w:rsidR="00733A11" w:rsidRPr="00733A11" w:rsidRDefault="00733A11" w:rsidP="00733A11">
      <w:pPr>
        <w:rPr>
          <w:rFonts w:ascii="Times New Roman" w:hAnsi="Times New Roman" w:cs="Times New Roman"/>
          <w:b/>
          <w:sz w:val="24"/>
          <w:szCs w:val="24"/>
        </w:rPr>
      </w:pPr>
    </w:p>
    <w:p w:rsidR="00D77602" w:rsidRPr="00D77602" w:rsidRDefault="003B1E21"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w:t>
      </w:r>
      <w:r w:rsidR="00F82A16">
        <w:rPr>
          <w:rFonts w:ascii="Times New Roman" w:hAnsi="Times New Roman" w:cs="Times New Roman"/>
          <w:b/>
          <w:sz w:val="24"/>
          <w:szCs w:val="24"/>
        </w:rPr>
        <w:t>FORMATION</w:t>
      </w:r>
    </w:p>
    <w:p w:rsidR="00D77602" w:rsidRDefault="00D77602" w:rsidP="00D77602">
      <w:pPr>
        <w:pStyle w:val="ListParagraph"/>
        <w:ind w:left="1440"/>
        <w:rPr>
          <w:rFonts w:ascii="Times New Roman" w:hAnsi="Times New Roman" w:cs="Times New Roman"/>
          <w:sz w:val="24"/>
          <w:szCs w:val="24"/>
        </w:rPr>
      </w:pPr>
    </w:p>
    <w:p w:rsidR="003B1E21" w:rsidRPr="003B1E21" w:rsidRDefault="003B1E21" w:rsidP="003B1E21">
      <w:pPr>
        <w:pStyle w:val="ListParagraph"/>
        <w:rPr>
          <w:rFonts w:ascii="Times New Roman" w:hAnsi="Times New Roman" w:cs="Times New Roman"/>
          <w:sz w:val="24"/>
          <w:szCs w:val="24"/>
        </w:rPr>
      </w:pPr>
      <w:r w:rsidRPr="00D77602">
        <w:rPr>
          <w:rFonts w:ascii="Times New Roman" w:hAnsi="Times New Roman" w:cs="Times New Roman"/>
          <w:sz w:val="24"/>
          <w:szCs w:val="24"/>
        </w:rPr>
        <w:t xml:space="preserve">See </w:t>
      </w:r>
      <w:r>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w:t>
      </w:r>
    </w:p>
    <w:p w:rsidR="003B1E21" w:rsidRPr="003B1E21" w:rsidRDefault="003B1E21" w:rsidP="003B1E21">
      <w:pPr>
        <w:pStyle w:val="ListParagraph"/>
        <w:rPr>
          <w:rFonts w:ascii="Times New Roman" w:hAnsi="Times New Roman" w:cs="Times New Roman"/>
          <w:sz w:val="24"/>
          <w:szCs w:val="24"/>
        </w:rPr>
      </w:pPr>
    </w:p>
    <w:p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PRE-PROPOSAL CONFERENCE</w:t>
      </w:r>
    </w:p>
    <w:p w:rsidR="00A76A97" w:rsidRDefault="00A76A97" w:rsidP="00A76A97">
      <w:pPr>
        <w:pStyle w:val="ListParagraph"/>
        <w:ind w:left="1440"/>
        <w:rPr>
          <w:rFonts w:ascii="Times New Roman" w:hAnsi="Times New Roman" w:cs="Times New Roman"/>
          <w:sz w:val="24"/>
          <w:szCs w:val="24"/>
        </w:rPr>
      </w:pPr>
    </w:p>
    <w:p w:rsidR="00A76A97" w:rsidRPr="00D77602" w:rsidRDefault="00591B4D" w:rsidP="0042703F">
      <w:pPr>
        <w:ind w:left="720"/>
        <w:rPr>
          <w:rFonts w:ascii="Times New Roman" w:hAnsi="Times New Roman" w:cs="Times New Roman"/>
          <w:sz w:val="24"/>
          <w:szCs w:val="24"/>
        </w:rPr>
      </w:pPr>
      <w:r w:rsidRPr="002A4959">
        <w:rPr>
          <w:rFonts w:ascii="Times New Roman" w:hAnsi="Times New Roman" w:cs="Times New Roman"/>
          <w:sz w:val="24"/>
          <w:szCs w:val="24"/>
        </w:rPr>
        <w:t>A pre-</w:t>
      </w:r>
      <w:r>
        <w:rPr>
          <w:rFonts w:ascii="Times New Roman" w:hAnsi="Times New Roman" w:cs="Times New Roman"/>
          <w:sz w:val="24"/>
          <w:szCs w:val="24"/>
        </w:rPr>
        <w:t>bid</w:t>
      </w:r>
      <w:r w:rsidRPr="002A4959">
        <w:rPr>
          <w:rFonts w:ascii="Times New Roman" w:hAnsi="Times New Roman" w:cs="Times New Roman"/>
          <w:sz w:val="24"/>
          <w:szCs w:val="24"/>
        </w:rPr>
        <w:t xml:space="preserve"> conference is </w:t>
      </w:r>
      <w:r w:rsidRPr="004917FA">
        <w:rPr>
          <w:rFonts w:ascii="Times New Roman" w:hAnsi="Times New Roman" w:cs="Times New Roman"/>
          <w:sz w:val="24"/>
          <w:szCs w:val="24"/>
          <w:u w:val="single"/>
        </w:rPr>
        <w:t>not</w:t>
      </w:r>
      <w:r w:rsidRPr="002A4959">
        <w:rPr>
          <w:rFonts w:ascii="Times New Roman" w:hAnsi="Times New Roman" w:cs="Times New Roman"/>
          <w:sz w:val="24"/>
          <w:szCs w:val="24"/>
        </w:rPr>
        <w:t xml:space="preserve"> scheduled for this solicitation. Questions are to be submitted per Attachment 1 Section 2 Questions Regarding the Solicitation.</w:t>
      </w:r>
      <w:r>
        <w:rPr>
          <w:rFonts w:ascii="Times New Roman" w:hAnsi="Times New Roman" w:cs="Times New Roman"/>
          <w:color w:val="FF0000"/>
          <w:sz w:val="24"/>
          <w:szCs w:val="24"/>
        </w:rPr>
        <w:t xml:space="preserve"> </w:t>
      </w:r>
    </w:p>
    <w:p w:rsidR="00A76A97" w:rsidRDefault="00A76A97" w:rsidP="009A3278">
      <w:pPr>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Expensive bindings, color </w:t>
      </w:r>
      <w:r w:rsidRPr="006C210E">
        <w:rPr>
          <w:rFonts w:ascii="Times New Roman" w:hAnsi="Times New Roman" w:cs="Times New Roman"/>
          <w:sz w:val="24"/>
          <w:szCs w:val="24"/>
        </w:rPr>
        <w:lastRenderedPageBreak/>
        <w:t>displays, and the like are not necessary or desired.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Emphasis should be placed on conformity to the RFP’s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w:t>
      </w:r>
      <w:r w:rsidR="0042703F">
        <w:rPr>
          <w:rFonts w:ascii="Times New Roman" w:hAnsi="Times New Roman" w:cs="Times New Roman"/>
          <w:sz w:val="24"/>
          <w:szCs w:val="24"/>
        </w:rPr>
        <w:t>ways</w:t>
      </w:r>
      <w:r w:rsidR="006C210E">
        <w:rPr>
          <w:rFonts w:ascii="Times New Roman" w:hAnsi="Times New Roman" w:cs="Times New Roman"/>
          <w:sz w:val="24"/>
          <w:szCs w:val="24"/>
        </w:rPr>
        <w:t>:</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0042703F">
        <w:rPr>
          <w:rFonts w:ascii="Times New Roman" w:hAnsi="Times New Roman" w:cs="Times New Roman"/>
          <w:sz w:val="24"/>
          <w:szCs w:val="24"/>
        </w:rPr>
        <w:t xml:space="preserve">entire </w:t>
      </w:r>
      <w:r w:rsidRPr="006C210E">
        <w:rPr>
          <w:rFonts w:ascii="Times New Roman" w:hAnsi="Times New Roman" w:cs="Times New Roman"/>
          <w:sz w:val="24"/>
          <w:szCs w:val="24"/>
        </w:rPr>
        <w:t>proposal</w:t>
      </w:r>
      <w:r w:rsidR="0042703F">
        <w:rPr>
          <w:rFonts w:ascii="Times New Roman" w:hAnsi="Times New Roman" w:cs="Times New Roman"/>
          <w:sz w:val="24"/>
          <w:szCs w:val="24"/>
        </w:rPr>
        <w:t xml:space="preserve"> in a sealed envelope or package</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240BD9" w:rsidRPr="00813B2A" w:rsidRDefault="00240BD9" w:rsidP="0042703F">
      <w:pPr>
        <w:pStyle w:val="ListParagraph"/>
        <w:numPr>
          <w:ilvl w:val="2"/>
          <w:numId w:val="1"/>
        </w:numPr>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3D11B3">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w:t>
      </w:r>
      <w:r w:rsidR="0042703F">
        <w:rPr>
          <w:rFonts w:ascii="Times New Roman" w:hAnsi="Times New Roman" w:cs="Times New Roman"/>
          <w:b/>
          <w:color w:val="000000"/>
          <w:sz w:val="24"/>
          <w:szCs w:val="24"/>
        </w:rPr>
        <w:t xml:space="preserve">one (1) </w:t>
      </w:r>
      <w:r w:rsidRPr="00813B2A">
        <w:rPr>
          <w:rFonts w:ascii="Times New Roman" w:hAnsi="Times New Roman" w:cs="Times New Roman"/>
          <w:b/>
          <w:color w:val="000000"/>
          <w:sz w:val="24"/>
          <w:szCs w:val="24"/>
        </w:rPr>
        <w:t xml:space="preserve">electronic version </w:t>
      </w:r>
      <w:r w:rsidRPr="0042703F">
        <w:rPr>
          <w:rFonts w:ascii="Times New Roman" w:hAnsi="Times New Roman" w:cs="Times New Roman"/>
          <w:color w:val="000000"/>
          <w:sz w:val="24"/>
          <w:szCs w:val="24"/>
        </w:rPr>
        <w:t xml:space="preserve">of the entire proposal </w:t>
      </w:r>
      <w:r w:rsidRPr="00FD6A36">
        <w:rPr>
          <w:rFonts w:ascii="Times New Roman" w:hAnsi="Times New Roman" w:cs="Times New Roman"/>
          <w:color w:val="000000"/>
          <w:sz w:val="24"/>
          <w:szCs w:val="24"/>
        </w:rPr>
        <w:t>on USB Flash Drive</w:t>
      </w:r>
      <w:r w:rsidRPr="00813B2A">
        <w:rPr>
          <w:rFonts w:ascii="Times New Roman" w:hAnsi="Times New Roman" w:cs="Times New Roman"/>
          <w:color w:val="000000"/>
          <w:sz w:val="24"/>
          <w:szCs w:val="24"/>
        </w:rPr>
        <w:t>.</w:t>
      </w:r>
      <w:r w:rsidR="002C61A4">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US</w:t>
      </w:r>
      <w:r w:rsidR="0042703F">
        <w:rPr>
          <w:rFonts w:ascii="Times New Roman" w:hAnsi="Times New Roman" w:cs="Times New Roman"/>
          <w:color w:val="000000"/>
          <w:sz w:val="24"/>
          <w:szCs w:val="24"/>
        </w:rPr>
        <w:t>B</w:t>
      </w:r>
      <w:r w:rsidRPr="00813B2A">
        <w:rPr>
          <w:rFonts w:ascii="Times New Roman" w:hAnsi="Times New Roman" w:cs="Times New Roman"/>
          <w:color w:val="000000"/>
          <w:sz w:val="24"/>
          <w:szCs w:val="24"/>
        </w:rPr>
        <w:t xml:space="preserve"> Flash Drive should be in PDF, Word, or Excel formats.</w:t>
      </w:r>
      <w:r w:rsidR="0042703F">
        <w:rPr>
          <w:rFonts w:ascii="Times New Roman" w:hAnsi="Times New Roman" w:cs="Times New Roman"/>
          <w:color w:val="000000"/>
          <w:sz w:val="24"/>
          <w:szCs w:val="24"/>
        </w:rPr>
        <w:t xml:space="preserve"> </w:t>
      </w:r>
      <w:r w:rsidR="0042703F" w:rsidRPr="00DD5C59">
        <w:rPr>
          <w:rFonts w:ascii="Times New Roman" w:hAnsi="Times New Roman" w:cs="Times New Roman"/>
          <w:i/>
          <w:sz w:val="24"/>
          <w:szCs w:val="24"/>
        </w:rPr>
        <w:t xml:space="preserve">The </w:t>
      </w:r>
      <w:r w:rsidR="0042703F">
        <w:rPr>
          <w:rFonts w:ascii="Times New Roman" w:hAnsi="Times New Roman" w:cs="Times New Roman"/>
          <w:i/>
          <w:sz w:val="24"/>
          <w:szCs w:val="24"/>
        </w:rPr>
        <w:t>Bidder</w:t>
      </w:r>
      <w:r w:rsidR="0042703F" w:rsidRPr="00DD5C59">
        <w:rPr>
          <w:rFonts w:ascii="Times New Roman" w:hAnsi="Times New Roman" w:cs="Times New Roman"/>
          <w:i/>
          <w:sz w:val="24"/>
          <w:szCs w:val="24"/>
        </w:rPr>
        <w:t xml:space="preserve"> must write the RFP title and number on the outside of the </w:t>
      </w:r>
      <w:r w:rsidR="0042703F">
        <w:rPr>
          <w:rFonts w:ascii="Times New Roman" w:hAnsi="Times New Roman" w:cs="Times New Roman"/>
          <w:i/>
          <w:sz w:val="24"/>
          <w:szCs w:val="24"/>
        </w:rPr>
        <w:t>USB Flash Drive</w:t>
      </w:r>
      <w:r w:rsidR="0042703F" w:rsidRPr="00DD5C59">
        <w:rPr>
          <w:rFonts w:ascii="Times New Roman" w:hAnsi="Times New Roman" w:cs="Times New Roman"/>
          <w:i/>
          <w:sz w:val="24"/>
          <w:szCs w:val="24"/>
        </w:rPr>
        <w:t>.</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 xml:space="preserve">Purchasing </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935B3A" w:rsidRDefault="00935B3A"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(909) 708-8747</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Late proposals will not be accepted.</w:t>
      </w:r>
    </w:p>
    <w:p w:rsidR="006C210E" w:rsidRPr="006C210E" w:rsidRDefault="006C210E" w:rsidP="006C210E">
      <w:pPr>
        <w:pStyle w:val="ListParagraph"/>
        <w:rPr>
          <w:rFonts w:ascii="Times New Roman" w:hAnsi="Times New Roman" w:cs="Times New Roman"/>
          <w:sz w:val="24"/>
          <w:szCs w:val="24"/>
        </w:rPr>
      </w:pPr>
    </w:p>
    <w:p w:rsidR="00765260" w:rsidRPr="00504D9B"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Only written proposals will be accepted.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Proposals must be sent by registered or certified mail, courier service (e.g. FedEx</w:t>
      </w:r>
      <w:r w:rsidR="006C210E">
        <w:rPr>
          <w:rFonts w:ascii="Times New Roman" w:hAnsi="Times New Roman" w:cs="Times New Roman"/>
          <w:sz w:val="24"/>
          <w:szCs w:val="24"/>
        </w:rPr>
        <w:t xml:space="preserve"> or UPS</w:t>
      </w:r>
      <w:r w:rsidRPr="006C210E">
        <w:rPr>
          <w:rFonts w:ascii="Times New Roman" w:hAnsi="Times New Roman" w:cs="Times New Roman"/>
          <w:sz w:val="24"/>
          <w:szCs w:val="24"/>
        </w:rPr>
        <w:t>), or delivered by hand.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Proposals may not be transmitted by fax or email.</w:t>
      </w:r>
      <w:r w:rsidR="00504D9B">
        <w:rPr>
          <w:rFonts w:ascii="Times New Roman" w:hAnsi="Times New Roman" w:cs="Times New Roman"/>
          <w:sz w:val="24"/>
          <w:szCs w:val="24"/>
        </w:rPr>
        <w:t xml:space="preserve"> </w:t>
      </w:r>
      <w:r w:rsidR="00504D9B" w:rsidRPr="00DD5C59">
        <w:rPr>
          <w:rFonts w:ascii="Times New Roman" w:hAnsi="Times New Roman" w:cs="Times New Roman"/>
          <w:i/>
          <w:sz w:val="24"/>
          <w:szCs w:val="24"/>
        </w:rPr>
        <w:t xml:space="preserve">The </w:t>
      </w:r>
      <w:r w:rsidR="00504D9B">
        <w:rPr>
          <w:rFonts w:ascii="Times New Roman" w:hAnsi="Times New Roman" w:cs="Times New Roman"/>
          <w:i/>
          <w:sz w:val="24"/>
          <w:szCs w:val="24"/>
        </w:rPr>
        <w:t xml:space="preserve">RFP </w:t>
      </w:r>
      <w:r w:rsidR="00504D9B" w:rsidRPr="00DD5C59">
        <w:rPr>
          <w:rFonts w:ascii="Times New Roman" w:hAnsi="Times New Roman" w:cs="Times New Roman"/>
          <w:i/>
          <w:sz w:val="24"/>
          <w:szCs w:val="24"/>
        </w:rPr>
        <w:t xml:space="preserve">title and number </w:t>
      </w:r>
      <w:r w:rsidR="00504D9B">
        <w:rPr>
          <w:rFonts w:ascii="Times New Roman" w:hAnsi="Times New Roman" w:cs="Times New Roman"/>
          <w:i/>
          <w:sz w:val="24"/>
          <w:szCs w:val="24"/>
        </w:rPr>
        <w:t xml:space="preserve">must be stated </w:t>
      </w:r>
      <w:r w:rsidR="00504D9B" w:rsidRPr="00DD5C59">
        <w:rPr>
          <w:rFonts w:ascii="Times New Roman" w:hAnsi="Times New Roman" w:cs="Times New Roman"/>
          <w:i/>
          <w:sz w:val="24"/>
          <w:szCs w:val="24"/>
        </w:rPr>
        <w:t xml:space="preserve">on the outside of the </w:t>
      </w:r>
      <w:r w:rsidR="00504D9B">
        <w:rPr>
          <w:rFonts w:ascii="Times New Roman" w:hAnsi="Times New Roman" w:cs="Times New Roman"/>
          <w:i/>
          <w:sz w:val="24"/>
          <w:szCs w:val="24"/>
        </w:rPr>
        <w:t>delivery envelope or package</w:t>
      </w:r>
      <w:r w:rsidR="00504D9B" w:rsidRPr="00DD5C59">
        <w:rPr>
          <w:rFonts w:ascii="Times New Roman" w:hAnsi="Times New Roman" w:cs="Times New Roman"/>
          <w:i/>
          <w:sz w:val="24"/>
          <w:szCs w:val="24"/>
        </w:rPr>
        <w:t>.</w:t>
      </w:r>
    </w:p>
    <w:p w:rsidR="00504D9B" w:rsidRDefault="00504D9B" w:rsidP="00544388">
      <w:pPr>
        <w:rPr>
          <w:rFonts w:ascii="Times New Roman" w:hAnsi="Times New Roman" w:cs="Times New Roman"/>
          <w:sz w:val="24"/>
          <w:szCs w:val="24"/>
        </w:rPr>
      </w:pP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rsidR="00581547" w:rsidRDefault="00581547" w:rsidP="00581547">
      <w:pPr>
        <w:pStyle w:val="ListParagraph"/>
        <w:ind w:left="1440"/>
        <w:rPr>
          <w:rFonts w:ascii="Times New Roman" w:hAnsi="Times New Roman" w:cs="Times New Roman"/>
          <w:sz w:val="24"/>
          <w:szCs w:val="24"/>
        </w:rPr>
      </w:pPr>
    </w:p>
    <w:p w:rsidR="006C210E" w:rsidRDefault="00733A11" w:rsidP="006C210E">
      <w:pPr>
        <w:pStyle w:val="ListParagraph"/>
        <w:numPr>
          <w:ilvl w:val="1"/>
          <w:numId w:val="1"/>
        </w:numPr>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r>
        <w:rPr>
          <w:rFonts w:ascii="Times New Roman" w:hAnsi="Times New Roman" w:cs="Times New Roman"/>
          <w:sz w:val="24"/>
          <w:szCs w:val="24"/>
        </w:rPr>
        <w:t xml:space="preserve"> </w:t>
      </w:r>
      <w:r w:rsidR="00581547">
        <w:rPr>
          <w:rFonts w:ascii="Times New Roman" w:hAnsi="Times New Roman" w:cs="Times New Roman"/>
          <w:sz w:val="24"/>
          <w:szCs w:val="24"/>
        </w:rPr>
        <w:t>The following information must be included in the proposal.</w:t>
      </w:r>
      <w:r w:rsidR="002C61A4">
        <w:rPr>
          <w:rFonts w:ascii="Times New Roman" w:hAnsi="Times New Roman" w:cs="Times New Roman"/>
          <w:sz w:val="24"/>
          <w:szCs w:val="24"/>
        </w:rPr>
        <w:t xml:space="preserve"> </w:t>
      </w:r>
      <w:r w:rsidR="00581547">
        <w:rPr>
          <w:rFonts w:ascii="Times New Roman" w:hAnsi="Times New Roman" w:cs="Times New Roman"/>
          <w:sz w:val="24"/>
          <w:szCs w:val="24"/>
        </w:rPr>
        <w:t>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3D11B3"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3D11B3">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rsidR="00FF5CE3" w:rsidRPr="00FF5CE3" w:rsidRDefault="00FF5CE3" w:rsidP="00FF5CE3">
      <w:pPr>
        <w:pStyle w:val="ListParagraph"/>
        <w:rPr>
          <w:rFonts w:ascii="Times New Roman" w:hAnsi="Times New Roman" w:cs="Times New Roman"/>
          <w:sz w:val="24"/>
          <w:szCs w:val="24"/>
        </w:rPr>
      </w:pPr>
    </w:p>
    <w:p w:rsidR="00FF5CE3" w:rsidRPr="0042703F" w:rsidRDefault="00FF5CE3" w:rsidP="00FF5CE3">
      <w:pPr>
        <w:pStyle w:val="ListParagraph"/>
        <w:numPr>
          <w:ilvl w:val="2"/>
          <w:numId w:val="1"/>
        </w:numPr>
        <w:rPr>
          <w:rFonts w:ascii="Times New Roman" w:hAnsi="Times New Roman" w:cs="Times New Roman"/>
          <w:sz w:val="24"/>
          <w:szCs w:val="24"/>
        </w:rPr>
      </w:pPr>
      <w:r w:rsidRPr="0042703F">
        <w:rPr>
          <w:rFonts w:ascii="Times New Roman" w:hAnsi="Times New Roman" w:cs="Times New Roman"/>
          <w:sz w:val="24"/>
          <w:szCs w:val="24"/>
        </w:rPr>
        <w:t xml:space="preserve">Names, addresses, and telephone numbers of a minimum of </w:t>
      </w:r>
      <w:r w:rsidR="00A34CE3" w:rsidRPr="0042703F">
        <w:rPr>
          <w:rFonts w:ascii="Times New Roman" w:hAnsi="Times New Roman" w:cs="Times New Roman"/>
          <w:sz w:val="24"/>
          <w:szCs w:val="24"/>
        </w:rPr>
        <w:t>three</w:t>
      </w:r>
      <w:r w:rsidRPr="0042703F">
        <w:rPr>
          <w:rFonts w:ascii="Times New Roman" w:hAnsi="Times New Roman" w:cs="Times New Roman"/>
          <w:sz w:val="24"/>
          <w:szCs w:val="24"/>
        </w:rPr>
        <w:t xml:space="preserve"> (</w:t>
      </w:r>
      <w:r w:rsidR="00A34CE3" w:rsidRPr="0042703F">
        <w:rPr>
          <w:rFonts w:ascii="Times New Roman" w:hAnsi="Times New Roman" w:cs="Times New Roman"/>
          <w:sz w:val="24"/>
          <w:szCs w:val="24"/>
        </w:rPr>
        <w:t>3</w:t>
      </w:r>
      <w:r w:rsidRPr="0042703F">
        <w:rPr>
          <w:rFonts w:ascii="Times New Roman" w:hAnsi="Times New Roman" w:cs="Times New Roman"/>
          <w:sz w:val="24"/>
          <w:szCs w:val="24"/>
        </w:rPr>
        <w:t xml:space="preserve">) clients for whom the </w:t>
      </w:r>
      <w:r w:rsidR="003D11B3" w:rsidRPr="0042703F">
        <w:rPr>
          <w:rFonts w:ascii="Times New Roman" w:hAnsi="Times New Roman" w:cs="Times New Roman"/>
          <w:sz w:val="24"/>
          <w:szCs w:val="24"/>
        </w:rPr>
        <w:t>Bidder</w:t>
      </w:r>
      <w:r w:rsidRPr="0042703F">
        <w:rPr>
          <w:rFonts w:ascii="Times New Roman" w:hAnsi="Times New Roman" w:cs="Times New Roman"/>
          <w:sz w:val="24"/>
          <w:szCs w:val="24"/>
        </w:rPr>
        <w:t xml:space="preserve"> has conducted similar services.</w:t>
      </w:r>
      <w:r w:rsidR="002C61A4" w:rsidRPr="0042703F">
        <w:rPr>
          <w:rFonts w:ascii="Times New Roman" w:hAnsi="Times New Roman" w:cs="Times New Roman"/>
          <w:sz w:val="24"/>
          <w:szCs w:val="24"/>
        </w:rPr>
        <w:t xml:space="preserve"> </w:t>
      </w:r>
      <w:r w:rsidRPr="0042703F">
        <w:rPr>
          <w:rFonts w:ascii="Times New Roman" w:hAnsi="Times New Roman" w:cs="Times New Roman"/>
          <w:sz w:val="24"/>
          <w:szCs w:val="24"/>
        </w:rPr>
        <w:t xml:space="preserve">The </w:t>
      </w:r>
      <w:r w:rsidR="00684265" w:rsidRPr="0042703F">
        <w:rPr>
          <w:rFonts w:ascii="Times New Roman" w:hAnsi="Times New Roman" w:cs="Times New Roman"/>
          <w:sz w:val="24"/>
          <w:szCs w:val="24"/>
        </w:rPr>
        <w:t>Court</w:t>
      </w:r>
      <w:r w:rsidRPr="0042703F">
        <w:rPr>
          <w:rFonts w:ascii="Times New Roman" w:hAnsi="Times New Roman" w:cs="Times New Roman"/>
          <w:sz w:val="24"/>
          <w:szCs w:val="24"/>
        </w:rPr>
        <w:t xml:space="preserve"> may check references listed by the </w:t>
      </w:r>
      <w:r w:rsidR="003D11B3" w:rsidRPr="0042703F">
        <w:rPr>
          <w:rFonts w:ascii="Times New Roman" w:hAnsi="Times New Roman" w:cs="Times New Roman"/>
          <w:sz w:val="24"/>
          <w:szCs w:val="24"/>
        </w:rPr>
        <w:t>Bidder</w:t>
      </w:r>
      <w:r w:rsidRPr="0042703F">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i/>
          <w:color w:val="FF0000"/>
          <w:sz w:val="24"/>
          <w:szCs w:val="24"/>
        </w:rPr>
      </w:pPr>
    </w:p>
    <w:p w:rsidR="00014CDC" w:rsidRPr="009A3278" w:rsidRDefault="0042703F" w:rsidP="00014CDC">
      <w:pPr>
        <w:pStyle w:val="ListParagraph"/>
        <w:numPr>
          <w:ilvl w:val="2"/>
          <w:numId w:val="1"/>
        </w:numPr>
        <w:rPr>
          <w:rFonts w:ascii="Times New Roman" w:hAnsi="Times New Roman" w:cs="Times New Roman"/>
          <w:sz w:val="24"/>
          <w:szCs w:val="24"/>
        </w:rPr>
      </w:pPr>
      <w:r w:rsidRPr="009A3278">
        <w:rPr>
          <w:rFonts w:ascii="Times New Roman" w:hAnsi="Times New Roman" w:cs="Times New Roman"/>
          <w:sz w:val="24"/>
          <w:szCs w:val="24"/>
        </w:rPr>
        <w:t xml:space="preserve">Court </w:t>
      </w:r>
      <w:r w:rsidR="00014CDC" w:rsidRPr="009A3278">
        <w:rPr>
          <w:rFonts w:ascii="Times New Roman" w:hAnsi="Times New Roman" w:cs="Times New Roman"/>
          <w:sz w:val="24"/>
          <w:szCs w:val="24"/>
        </w:rPr>
        <w:t>Attachments</w:t>
      </w:r>
      <w:r w:rsidR="00EE2556" w:rsidRPr="009A3278">
        <w:rPr>
          <w:rFonts w:ascii="Times New Roman" w:hAnsi="Times New Roman" w:cs="Times New Roman"/>
          <w:sz w:val="24"/>
          <w:szCs w:val="24"/>
        </w:rPr>
        <w:t xml:space="preserve"> 3-</w:t>
      </w:r>
      <w:r w:rsidR="005C4EA8" w:rsidRPr="009A3278">
        <w:rPr>
          <w:rFonts w:ascii="Times New Roman" w:hAnsi="Times New Roman" w:cs="Times New Roman"/>
          <w:sz w:val="24"/>
          <w:szCs w:val="24"/>
        </w:rPr>
        <w:t>6</w:t>
      </w:r>
      <w:r w:rsidR="00014CDC" w:rsidRPr="009A3278">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3D11B3" w:rsidP="00EE2556">
      <w:pPr>
        <w:ind w:left="2160"/>
        <w:rPr>
          <w:rFonts w:ascii="Times New Roman" w:hAnsi="Times New Roman" w:cs="Times New Roman"/>
          <w:sz w:val="24"/>
          <w:szCs w:val="24"/>
        </w:rPr>
      </w:pPr>
      <w:r>
        <w:rPr>
          <w:rFonts w:ascii="Times New Roman" w:hAnsi="Times New Roman" w:cs="Times New Roman"/>
          <w:sz w:val="24"/>
          <w:szCs w:val="24"/>
        </w:rPr>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014CDC" w:rsidRPr="00EE2556">
        <w:rPr>
          <w:rFonts w:ascii="Times New Roman" w:hAnsi="Times New Roman" w:cs="Times New Roman"/>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3D11B3" w:rsidRDefault="003D11B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3A7E21" w:rsidRDefault="00014CDC" w:rsidP="003A7E21">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Darfur Contracting Act Certification</w:t>
      </w:r>
    </w:p>
    <w:p w:rsidR="00544388" w:rsidRPr="00544388" w:rsidRDefault="00544388" w:rsidP="00544388">
      <w:pPr>
        <w:pStyle w:val="ListParagraph"/>
        <w:ind w:left="2160"/>
        <w:rPr>
          <w:rFonts w:ascii="Times New Roman" w:hAnsi="Times New Roman" w:cs="Times New Roman"/>
          <w:sz w:val="24"/>
          <w:szCs w:val="24"/>
        </w:rPr>
      </w:pPr>
    </w:p>
    <w:p w:rsidR="009A3278" w:rsidRDefault="009A3278" w:rsidP="00B17C11">
      <w:pPr>
        <w:pStyle w:val="ListParagraph"/>
        <w:numPr>
          <w:ilvl w:val="2"/>
          <w:numId w:val="1"/>
        </w:numPr>
        <w:rPr>
          <w:rFonts w:ascii="Times New Roman" w:hAnsi="Times New Roman" w:cs="Times New Roman"/>
          <w:sz w:val="24"/>
          <w:szCs w:val="24"/>
        </w:rPr>
      </w:pPr>
      <w:r w:rsidRPr="00544388">
        <w:rPr>
          <w:rFonts w:ascii="Times New Roman" w:hAnsi="Times New Roman" w:cs="Times New Roman"/>
          <w:sz w:val="24"/>
          <w:szCs w:val="24"/>
        </w:rPr>
        <w:t>USI required attachments</w:t>
      </w:r>
      <w:r>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Exhibit D – FSA RFP 20-02 Matrix</w:t>
      </w:r>
    </w:p>
    <w:p w:rsidR="009A3278" w:rsidRDefault="009A3278" w:rsidP="009A3278">
      <w:pPr>
        <w:pStyle w:val="ListParagraph"/>
        <w:ind w:left="2160"/>
        <w:rPr>
          <w:rFonts w:ascii="Times New Roman" w:hAnsi="Times New Roman" w:cs="Times New Roman"/>
          <w:sz w:val="24"/>
          <w:szCs w:val="24"/>
        </w:rPr>
      </w:pPr>
    </w:p>
    <w:p w:rsidR="00B17C11" w:rsidRPr="00544388" w:rsidRDefault="0042703F" w:rsidP="00B17C11">
      <w:pPr>
        <w:pStyle w:val="ListParagraph"/>
        <w:numPr>
          <w:ilvl w:val="2"/>
          <w:numId w:val="1"/>
        </w:numPr>
        <w:rPr>
          <w:rFonts w:ascii="Times New Roman" w:hAnsi="Times New Roman" w:cs="Times New Roman"/>
          <w:sz w:val="24"/>
          <w:szCs w:val="24"/>
        </w:rPr>
      </w:pPr>
      <w:r w:rsidRPr="00544388">
        <w:rPr>
          <w:rFonts w:ascii="Times New Roman" w:hAnsi="Times New Roman" w:cs="Times New Roman"/>
          <w:sz w:val="24"/>
          <w:szCs w:val="24"/>
        </w:rPr>
        <w:t>Proposed plans and rates, including rate guarantee(s).</w:t>
      </w:r>
    </w:p>
    <w:p w:rsidR="00B239E5" w:rsidRPr="00544388" w:rsidRDefault="00B239E5" w:rsidP="00B239E5">
      <w:pPr>
        <w:pStyle w:val="ListParagraph"/>
        <w:rPr>
          <w:rFonts w:ascii="Times New Roman" w:hAnsi="Times New Roman" w:cs="Times New Roman"/>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3D11B3">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w:t>
      </w:r>
      <w:r w:rsidR="002C61A4">
        <w:rPr>
          <w:rFonts w:ascii="Times New Roman" w:hAnsi="Times New Roman" w:cs="Times New Roman"/>
          <w:sz w:val="24"/>
          <w:szCs w:val="24"/>
        </w:rPr>
        <w:t xml:space="preserve"> </w:t>
      </w:r>
      <w:r>
        <w:rPr>
          <w:rFonts w:ascii="Times New Roman" w:hAnsi="Times New Roman" w:cs="Times New Roman"/>
          <w:sz w:val="24"/>
          <w:szCs w:val="24"/>
        </w:rPr>
        <w:t>In the even</w:t>
      </w:r>
      <w:r w:rsidR="00D1002C">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1A511B" w:rsidP="000E01A8">
      <w:pPr>
        <w:pStyle w:val="ListParagraph"/>
        <w:numPr>
          <w:ilvl w:val="1"/>
          <w:numId w:val="1"/>
        </w:numPr>
        <w:rPr>
          <w:rFonts w:ascii="Times New Roman" w:hAnsi="Times New Roman" w:cs="Times New Roman"/>
          <w:sz w:val="24"/>
          <w:szCs w:val="24"/>
        </w:rPr>
      </w:pPr>
      <w:r w:rsidRPr="001232F4">
        <w:rPr>
          <w:rFonts w:ascii="Times New Roman" w:hAnsi="Times New Roman" w:cs="Times New Roman"/>
          <w:sz w:val="24"/>
          <w:szCs w:val="24"/>
        </w:rPr>
        <w:t xml:space="preserve">The Court will evaluate </w:t>
      </w:r>
      <w:r>
        <w:rPr>
          <w:rFonts w:ascii="Times New Roman" w:hAnsi="Times New Roman" w:cs="Times New Roman"/>
          <w:sz w:val="24"/>
          <w:szCs w:val="24"/>
        </w:rPr>
        <w:t>proposal</w:t>
      </w:r>
      <w:r w:rsidRPr="001232F4">
        <w:rPr>
          <w:rFonts w:ascii="Times New Roman" w:hAnsi="Times New Roman" w:cs="Times New Roman"/>
          <w:sz w:val="24"/>
          <w:szCs w:val="24"/>
        </w:rPr>
        <w:t>s as described in the Administrative Rules (Attachment 1)</w:t>
      </w:r>
      <w:r w:rsidR="000E01A8">
        <w:rPr>
          <w:rFonts w:ascii="Times New Roman" w:hAnsi="Times New Roman" w:cs="Times New Roman"/>
          <w:sz w:val="24"/>
          <w:szCs w:val="24"/>
        </w:rPr>
        <w:t xml:space="preserve"> on a 100 point scale using the criteria set forth in the table below</w:t>
      </w:r>
      <w:r w:rsidR="00663766">
        <w:rPr>
          <w:rFonts w:ascii="Times New Roman" w:hAnsi="Times New Roman" w:cs="Times New Roman"/>
          <w:sz w:val="24"/>
          <w:szCs w:val="24"/>
        </w:rPr>
        <w:t>:</w:t>
      </w:r>
      <w:r w:rsidR="002C61A4">
        <w:rPr>
          <w:rFonts w:ascii="Times New Roman" w:hAnsi="Times New Roman" w:cs="Times New Roman"/>
          <w:sz w:val="24"/>
          <w:szCs w:val="24"/>
        </w:rPr>
        <w:t xml:space="preserve"> </w:t>
      </w:r>
    </w:p>
    <w:p w:rsidR="008970B3" w:rsidRDefault="008970B3" w:rsidP="008970B3">
      <w:pPr>
        <w:pStyle w:val="ListParagraph"/>
        <w:ind w:left="1440"/>
        <w:rPr>
          <w:rFonts w:ascii="Times New Roman" w:hAnsi="Times New Roman" w:cs="Times New Roman"/>
          <w:sz w:val="24"/>
          <w:szCs w:val="24"/>
        </w:rPr>
      </w:pPr>
    </w:p>
    <w:tbl>
      <w:tblPr>
        <w:tblW w:w="0" w:type="auto"/>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1785"/>
      </w:tblGrid>
      <w:tr w:rsidR="00125ECC" w:rsidRPr="00D77FEF" w:rsidTr="004917FA">
        <w:trPr>
          <w:trHeight w:val="485"/>
          <w:tblHeader/>
          <w:jc w:val="center"/>
        </w:trPr>
        <w:tc>
          <w:tcPr>
            <w:tcW w:w="4759" w:type="dxa"/>
            <w:shd w:val="clear" w:color="auto" w:fill="E6E6E6"/>
            <w:vAlign w:val="center"/>
          </w:tcPr>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785" w:type="dxa"/>
            <w:shd w:val="clear" w:color="auto" w:fill="E6E6E6"/>
            <w:vAlign w:val="center"/>
          </w:tcPr>
          <w:p w:rsidR="00125ECC" w:rsidRPr="008970B3" w:rsidRDefault="00125ECC" w:rsidP="0099663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125ECC" w:rsidRPr="005415B5" w:rsidTr="004917FA">
        <w:trPr>
          <w:trHeight w:val="476"/>
          <w:jc w:val="center"/>
        </w:trPr>
        <w:tc>
          <w:tcPr>
            <w:tcW w:w="4759" w:type="dxa"/>
            <w:vAlign w:val="center"/>
          </w:tcPr>
          <w:p w:rsidR="00125ECC" w:rsidRPr="00DA4C38" w:rsidRDefault="00125ECC" w:rsidP="005C4EA8">
            <w:pPr>
              <w:widowControl w:val="0"/>
              <w:rPr>
                <w:rFonts w:ascii="Times New Roman" w:hAnsi="Times New Roman" w:cs="Times New Roman"/>
                <w:bCs/>
                <w:sz w:val="24"/>
                <w:szCs w:val="24"/>
              </w:rPr>
            </w:pPr>
            <w:r w:rsidRPr="00DA4C38">
              <w:rPr>
                <w:rFonts w:ascii="Times New Roman" w:hAnsi="Times New Roman" w:cs="Times New Roman"/>
                <w:sz w:val="24"/>
                <w:szCs w:val="24"/>
              </w:rPr>
              <w:t xml:space="preserve">Quality of </w:t>
            </w:r>
            <w:r w:rsidR="005C4EA8">
              <w:rPr>
                <w:rFonts w:ascii="Times New Roman" w:hAnsi="Times New Roman" w:cs="Times New Roman"/>
                <w:sz w:val="24"/>
                <w:szCs w:val="24"/>
              </w:rPr>
              <w:t>Plan</w:t>
            </w:r>
          </w:p>
        </w:tc>
        <w:tc>
          <w:tcPr>
            <w:tcW w:w="1785" w:type="dxa"/>
            <w:vAlign w:val="center"/>
          </w:tcPr>
          <w:p w:rsidR="00125ECC" w:rsidRPr="00DA4C38" w:rsidRDefault="005C4EA8" w:rsidP="004917FA">
            <w:pPr>
              <w:widowControl w:val="0"/>
              <w:tabs>
                <w:tab w:val="left" w:pos="2178"/>
              </w:tabs>
              <w:jc w:val="center"/>
              <w:rPr>
                <w:rFonts w:ascii="Times New Roman" w:hAnsi="Times New Roman" w:cs="Times New Roman"/>
                <w:b/>
                <w:bCs/>
                <w:sz w:val="24"/>
                <w:szCs w:val="24"/>
              </w:rPr>
            </w:pPr>
            <w:r>
              <w:rPr>
                <w:rFonts w:ascii="Times New Roman" w:hAnsi="Times New Roman" w:cs="Times New Roman"/>
                <w:bCs/>
                <w:sz w:val="24"/>
                <w:szCs w:val="24"/>
              </w:rPr>
              <w:t>6</w:t>
            </w:r>
            <w:r w:rsidR="00DA4C38" w:rsidRPr="00DA4C38">
              <w:rPr>
                <w:rFonts w:ascii="Times New Roman" w:hAnsi="Times New Roman" w:cs="Times New Roman"/>
                <w:bCs/>
                <w:sz w:val="24"/>
                <w:szCs w:val="24"/>
              </w:rPr>
              <w:t>0</w:t>
            </w:r>
            <w:r w:rsidR="00125ECC" w:rsidRPr="00DA4C38">
              <w:rPr>
                <w:rFonts w:ascii="Times New Roman" w:hAnsi="Times New Roman" w:cs="Times New Roman"/>
                <w:bCs/>
                <w:sz w:val="24"/>
                <w:szCs w:val="24"/>
              </w:rPr>
              <w:t xml:space="preserve"> Points</w:t>
            </w:r>
          </w:p>
        </w:tc>
      </w:tr>
      <w:tr w:rsidR="00DA4C38" w:rsidRPr="005415B5" w:rsidTr="004917FA">
        <w:trPr>
          <w:trHeight w:val="458"/>
          <w:jc w:val="center"/>
        </w:trPr>
        <w:tc>
          <w:tcPr>
            <w:tcW w:w="4759" w:type="dxa"/>
            <w:vAlign w:val="center"/>
          </w:tcPr>
          <w:p w:rsidR="00DA4C38" w:rsidRPr="00DA4C38" w:rsidRDefault="00DA4C38" w:rsidP="004917FA">
            <w:pPr>
              <w:widowControl w:val="0"/>
              <w:rPr>
                <w:rFonts w:ascii="Times New Roman" w:hAnsi="Times New Roman" w:cs="Times New Roman"/>
                <w:bCs/>
                <w:sz w:val="24"/>
                <w:szCs w:val="24"/>
              </w:rPr>
            </w:pPr>
            <w:r w:rsidRPr="00DA4C38">
              <w:rPr>
                <w:rFonts w:ascii="Times New Roman" w:hAnsi="Times New Roman" w:cs="Times New Roman"/>
                <w:sz w:val="24"/>
                <w:szCs w:val="24"/>
              </w:rPr>
              <w:t>Cost</w:t>
            </w:r>
          </w:p>
        </w:tc>
        <w:tc>
          <w:tcPr>
            <w:tcW w:w="1785" w:type="dxa"/>
            <w:vAlign w:val="center"/>
          </w:tcPr>
          <w:p w:rsidR="00DA4C38" w:rsidRPr="00DA4C38" w:rsidRDefault="00DA4C38" w:rsidP="004917FA">
            <w:pPr>
              <w:widowControl w:val="0"/>
              <w:jc w:val="center"/>
              <w:rPr>
                <w:rFonts w:ascii="Times New Roman" w:hAnsi="Times New Roman" w:cs="Times New Roman"/>
                <w:b/>
                <w:bCs/>
                <w:sz w:val="24"/>
                <w:szCs w:val="24"/>
              </w:rPr>
            </w:pPr>
            <w:r w:rsidRPr="00DA4C38">
              <w:rPr>
                <w:rFonts w:ascii="Times New Roman" w:hAnsi="Times New Roman" w:cs="Times New Roman"/>
                <w:bCs/>
                <w:sz w:val="24"/>
                <w:szCs w:val="24"/>
              </w:rPr>
              <w:t>30 Points</w:t>
            </w:r>
          </w:p>
        </w:tc>
      </w:tr>
      <w:tr w:rsidR="00DA4C38" w:rsidRPr="005415B5" w:rsidTr="004917FA">
        <w:trPr>
          <w:trHeight w:val="458"/>
          <w:jc w:val="center"/>
        </w:trPr>
        <w:tc>
          <w:tcPr>
            <w:tcW w:w="4759" w:type="dxa"/>
            <w:vAlign w:val="center"/>
          </w:tcPr>
          <w:p w:rsidR="00DA4C38" w:rsidRPr="00DA4C38" w:rsidRDefault="00DA4C38" w:rsidP="004917FA">
            <w:pPr>
              <w:widowControl w:val="0"/>
              <w:rPr>
                <w:rFonts w:ascii="Times New Roman" w:hAnsi="Times New Roman" w:cs="Times New Roman"/>
                <w:sz w:val="24"/>
                <w:szCs w:val="24"/>
              </w:rPr>
            </w:pPr>
            <w:r w:rsidRPr="00DA4C38">
              <w:rPr>
                <w:rFonts w:ascii="Times New Roman" w:hAnsi="Times New Roman" w:cs="Times New Roman"/>
                <w:sz w:val="24"/>
                <w:szCs w:val="24"/>
              </w:rPr>
              <w:t xml:space="preserve">Acceptance of </w:t>
            </w:r>
            <w:r w:rsidR="004917FA">
              <w:rPr>
                <w:rFonts w:ascii="Times New Roman" w:hAnsi="Times New Roman" w:cs="Times New Roman"/>
                <w:sz w:val="24"/>
                <w:szCs w:val="24"/>
              </w:rPr>
              <w:t>T</w:t>
            </w:r>
            <w:r w:rsidRPr="00DA4C38">
              <w:rPr>
                <w:rFonts w:ascii="Times New Roman" w:hAnsi="Times New Roman" w:cs="Times New Roman"/>
                <w:sz w:val="24"/>
                <w:szCs w:val="24"/>
              </w:rPr>
              <w:t xml:space="preserve">erms and </w:t>
            </w:r>
            <w:r w:rsidR="004917FA">
              <w:rPr>
                <w:rFonts w:ascii="Times New Roman" w:hAnsi="Times New Roman" w:cs="Times New Roman"/>
                <w:sz w:val="24"/>
                <w:szCs w:val="24"/>
              </w:rPr>
              <w:t>C</w:t>
            </w:r>
            <w:r w:rsidRPr="00DA4C38">
              <w:rPr>
                <w:rFonts w:ascii="Times New Roman" w:hAnsi="Times New Roman" w:cs="Times New Roman"/>
                <w:sz w:val="24"/>
                <w:szCs w:val="24"/>
              </w:rPr>
              <w:t>onditions</w:t>
            </w:r>
          </w:p>
        </w:tc>
        <w:tc>
          <w:tcPr>
            <w:tcW w:w="1785" w:type="dxa"/>
            <w:vAlign w:val="center"/>
          </w:tcPr>
          <w:p w:rsidR="00DA4C38" w:rsidRPr="00DA4C38" w:rsidRDefault="00DA4C38" w:rsidP="004917FA">
            <w:pPr>
              <w:widowControl w:val="0"/>
              <w:jc w:val="center"/>
              <w:rPr>
                <w:rFonts w:ascii="Times New Roman" w:hAnsi="Times New Roman" w:cs="Times New Roman"/>
                <w:b/>
                <w:bCs/>
                <w:sz w:val="24"/>
                <w:szCs w:val="24"/>
              </w:rPr>
            </w:pPr>
            <w:r w:rsidRPr="00DA4C38">
              <w:rPr>
                <w:rFonts w:ascii="Times New Roman" w:hAnsi="Times New Roman" w:cs="Times New Roman"/>
                <w:bCs/>
                <w:sz w:val="24"/>
                <w:szCs w:val="24"/>
              </w:rPr>
              <w:t>10 Points</w:t>
            </w:r>
          </w:p>
        </w:tc>
      </w:tr>
    </w:tbl>
    <w:p w:rsidR="008970B3" w:rsidRDefault="008970B3" w:rsidP="008970B3">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sidR="002C61A4">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3"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rsidR="008970B3" w:rsidRDefault="008970B3" w:rsidP="008970B3">
      <w:pPr>
        <w:pStyle w:val="ListParagraph"/>
        <w:rPr>
          <w:rFonts w:ascii="Times New Roman" w:hAnsi="Times New Roman" w:cs="Times New Roman"/>
          <w:b/>
          <w:sz w:val="24"/>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4917FA">
        <w:rPr>
          <w:rFonts w:ascii="Times New Roman" w:hAnsi="Times New Roman" w:cs="Times New Roman"/>
          <w:sz w:val="24"/>
          <w:szCs w:val="24"/>
        </w:rPr>
        <w:t xml:space="preserve">one or more </w:t>
      </w:r>
      <w:r w:rsidR="003D11B3">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 process may require a demonstration.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interviews may be conducted in person or by phone.</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in person, interviews will likely be held at the </w:t>
      </w:r>
      <w:r>
        <w:rPr>
          <w:rFonts w:ascii="Times New Roman" w:hAnsi="Times New Roman" w:cs="Times New Roman"/>
          <w:sz w:val="24"/>
          <w:szCs w:val="24"/>
        </w:rPr>
        <w:t>Court</w:t>
      </w:r>
      <w:r w:rsidRPr="008970B3">
        <w:rPr>
          <w:rFonts w:ascii="Times New Roman" w:hAnsi="Times New Roman" w:cs="Times New Roman"/>
          <w:sz w:val="24"/>
          <w:szCs w:val="24"/>
        </w:rPr>
        <w:t>’s offices</w:t>
      </w:r>
      <w:r w:rsidR="004917FA">
        <w:rPr>
          <w:rFonts w:ascii="Times New Roman" w:hAnsi="Times New Roman" w:cs="Times New Roman"/>
          <w:sz w:val="24"/>
          <w:szCs w:val="24"/>
        </w:rPr>
        <w:t xml:space="preserve"> in San Bernardino</w:t>
      </w:r>
      <w:r w:rsidRPr="008970B3">
        <w:rPr>
          <w:rFonts w:ascii="Times New Roman" w:hAnsi="Times New Roman" w:cs="Times New Roman"/>
          <w:sz w:val="24"/>
          <w:szCs w:val="24"/>
        </w:rPr>
        <w:t>.</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3D11B3">
        <w:rPr>
          <w:rFonts w:ascii="Times New Roman" w:hAnsi="Times New Roman" w:cs="Times New Roman"/>
          <w:sz w:val="24"/>
          <w:szCs w:val="24"/>
        </w:rPr>
        <w:t>Bidder</w:t>
      </w:r>
      <w:r w:rsidRPr="008970B3">
        <w:rPr>
          <w:rFonts w:ascii="Times New Roman" w:hAnsi="Times New Roman" w:cs="Times New Roman"/>
          <w:sz w:val="24"/>
          <w:szCs w:val="24"/>
        </w:rPr>
        <w:t>s for any costs incurred in traveling to or from the interview location.</w:t>
      </w:r>
      <w:r w:rsidR="002C61A4">
        <w:rPr>
          <w:rFonts w:ascii="Times New Roman" w:hAnsi="Times New Roman" w:cs="Times New Roman"/>
          <w:sz w:val="24"/>
          <w:szCs w:val="24"/>
        </w:rPr>
        <w:t xml:space="preserve"> </w:t>
      </w:r>
      <w:r w:rsidR="004917FA">
        <w:rPr>
          <w:rFonts w:ascii="Times New Roman" w:hAnsi="Times New Roman" w:cs="Times New Roman"/>
          <w:sz w:val="24"/>
          <w:szCs w:val="24"/>
        </w:rPr>
        <w:t>USI</w:t>
      </w:r>
      <w:r w:rsidRPr="008970B3">
        <w:rPr>
          <w:rFonts w:ascii="Times New Roman" w:hAnsi="Times New Roman" w:cs="Times New Roman"/>
          <w:sz w:val="24"/>
          <w:szCs w:val="24"/>
        </w:rPr>
        <w:t xml:space="preserve"> will notify eligible </w:t>
      </w:r>
      <w:r w:rsidR="003D11B3">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733A11" w:rsidRDefault="00733A11" w:rsidP="00733A11">
      <w:pPr>
        <w:rPr>
          <w:rFonts w:ascii="Times New Roman" w:hAnsi="Times New Roman" w:cs="Times New Roman"/>
          <w:sz w:val="24"/>
          <w:szCs w:val="24"/>
        </w:rPr>
      </w:pPr>
    </w:p>
    <w:p w:rsidR="009A3278" w:rsidRPr="009A3278" w:rsidRDefault="009A3278" w:rsidP="00733A11">
      <w:pPr>
        <w:rPr>
          <w:rFonts w:ascii="Times New Roman" w:hAnsi="Times New Roman" w:cs="Times New Roman"/>
          <w:color w:val="FF0000"/>
          <w:sz w:val="24"/>
          <w:szCs w:val="24"/>
        </w:rPr>
      </w:pPr>
      <w:r w:rsidRPr="009A3278">
        <w:rPr>
          <w:rFonts w:ascii="Times New Roman" w:hAnsi="Times New Roman" w:cs="Times New Roman"/>
          <w:color w:val="FF0000"/>
          <w:sz w:val="24"/>
          <w:szCs w:val="24"/>
        </w:rPr>
        <w:t>//</w:t>
      </w: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lastRenderedPageBreak/>
        <w:t>CONFIDENTIAL OR PROPRIETARY INFORMATION</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(i) social security numbers, or (ii) balance sheets or income statements submitted by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All other information in proposals will be disclosed in response to applicable public records requests.</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sidR="002C61A4">
        <w:rPr>
          <w:rFonts w:ascii="Times New Roman" w:hAnsi="Times New Roman" w:cs="Times New Roman"/>
          <w:sz w:val="24"/>
          <w:szCs w:val="24"/>
        </w:rPr>
        <w:t xml:space="preserve"> </w:t>
      </w:r>
      <w:r w:rsidR="003D11B3">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rsidR="004917FA" w:rsidRPr="004917FA" w:rsidRDefault="004917FA" w:rsidP="004917FA">
      <w:pPr>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sz w:val="24"/>
          <w:szCs w:val="24"/>
        </w:rPr>
        <w:t>The Court’s DVBE participation goal is a minimum of 3% of the value of all Court contracts in any given fiscal year (July 1 thru June 30).</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To implement the DVBE program the Court may grant </w:t>
      </w:r>
      <w:r w:rsidR="003D11B3">
        <w:rPr>
          <w:rFonts w:ascii="Times New Roman" w:hAnsi="Times New Roman" w:cs="Times New Roman"/>
          <w:sz w:val="24"/>
          <w:szCs w:val="24"/>
        </w:rPr>
        <w:t>Bidder</w:t>
      </w:r>
      <w:r w:rsidRPr="003B2E81">
        <w:rPr>
          <w:rFonts w:ascii="Times New Roman" w:hAnsi="Times New Roman" w:cs="Times New Roman"/>
          <w:sz w:val="24"/>
          <w:szCs w:val="24"/>
        </w:rPr>
        <w:t>s that provide DVBE participation a DVBE incentive.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lowest responsible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highest scoring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Any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rsidR="003B2E81" w:rsidRPr="008970B3" w:rsidRDefault="003B2E81" w:rsidP="008970B3">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663766" w:rsidRDefault="00663766"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B240E0">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3B2E81" w:rsidRPr="003B2E81" w:rsidRDefault="003B2E81" w:rsidP="00AC463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w:t>
      </w:r>
      <w:r w:rsidRPr="003B2E81">
        <w:rPr>
          <w:rFonts w:ascii="Times New Roman" w:hAnsi="Times New Roman" w:cs="Times New Roman"/>
          <w:sz w:val="24"/>
          <w:szCs w:val="24"/>
        </w:rPr>
        <w:t xml:space="preserve"> Steve Pascover, Advisory Attorney</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247 W</w:t>
      </w:r>
      <w:r>
        <w:rPr>
          <w:rFonts w:ascii="Times New Roman" w:hAnsi="Times New Roman" w:cs="Times New Roman"/>
          <w:sz w:val="24"/>
          <w:szCs w:val="24"/>
        </w:rPr>
        <w:t>est</w:t>
      </w:r>
      <w:r w:rsidRPr="003B2E81">
        <w:rPr>
          <w:rFonts w:ascii="Times New Roman" w:hAnsi="Times New Roman" w:cs="Times New Roman"/>
          <w:sz w:val="24"/>
          <w:szCs w:val="24"/>
        </w:rPr>
        <w:t xml:space="preserve"> Third Street, 11th Floor</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San Bernardino, CA 92415-0302</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court has no obligation to delay or otherwise postpone an award of contract based on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In all cases, the court reserves the right to make an award when it is determined to be in the best interest of the court to do so.</w:t>
      </w:r>
    </w:p>
    <w:sectPr w:rsidR="003B2E81" w:rsidRPr="003B2E81" w:rsidSect="004B72E4">
      <w:pgSz w:w="12240" w:h="15840"/>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2C" w:rsidRDefault="00E97E2C" w:rsidP="00482C3C">
      <w:r>
        <w:separator/>
      </w:r>
    </w:p>
  </w:endnote>
  <w:endnote w:type="continuationSeparator" w:id="0">
    <w:p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2019-0</w:t>
    </w:r>
    <w:r w:rsidR="00544388">
      <w:rPr>
        <w:rFonts w:ascii="Times New Roman" w:hAnsi="Times New Roman" w:cs="Times New Roman"/>
        <w:sz w:val="20"/>
        <w:szCs w:val="20"/>
      </w:rPr>
      <w:t>7-10</w:t>
    </w:r>
    <w:r w:rsidR="002C61A4">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D56211">
              <w:rPr>
                <w:rFonts w:ascii="Times New Roman" w:hAnsi="Times New Roman" w:cs="Times New Roman"/>
                <w:bCs/>
                <w:noProof/>
                <w:sz w:val="20"/>
                <w:szCs w:val="20"/>
              </w:rPr>
              <w:t>1</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D56211">
              <w:rPr>
                <w:rFonts w:ascii="Times New Roman" w:hAnsi="Times New Roman" w:cs="Times New Roman"/>
                <w:bCs/>
                <w:noProof/>
                <w:sz w:val="20"/>
                <w:szCs w:val="20"/>
              </w:rPr>
              <w:t>6</w:t>
            </w:r>
            <w:r w:rsidR="00EA5426"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2C" w:rsidRDefault="00E97E2C" w:rsidP="00482C3C">
      <w:r>
        <w:separator/>
      </w:r>
    </w:p>
  </w:footnote>
  <w:footnote w:type="continuationSeparator" w:id="0">
    <w:p w:rsidR="00E97E2C" w:rsidRDefault="00E97E2C" w:rsidP="00482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57" w:rsidRPr="00326D57" w:rsidRDefault="00326D57" w:rsidP="00326D57">
    <w:pPr>
      <w:pStyle w:val="CommentText"/>
      <w:tabs>
        <w:tab w:val="left" w:pos="1242"/>
      </w:tabs>
      <w:ind w:right="252"/>
      <w:jc w:val="both"/>
      <w:rPr>
        <w:rFonts w:ascii="Times New Roman" w:hAnsi="Times New Roman" w:cs="Times New Roman"/>
      </w:rPr>
    </w:pPr>
    <w:r w:rsidRPr="00326D57">
      <w:rPr>
        <w:rFonts w:ascii="Times New Roman" w:hAnsi="Times New Roman" w:cs="Times New Roman"/>
      </w:rPr>
      <w:t>RFP Title: Flexible Spending Accounts</w:t>
    </w:r>
  </w:p>
  <w:p w:rsidR="00482C3C" w:rsidRPr="00326D57" w:rsidRDefault="00326D57" w:rsidP="00326D57">
    <w:pPr>
      <w:pStyle w:val="Header"/>
      <w:rPr>
        <w:rFonts w:ascii="Times New Roman" w:hAnsi="Times New Roman" w:cs="Times New Roman"/>
      </w:rPr>
    </w:pPr>
    <w:r w:rsidRPr="00326D57">
      <w:rPr>
        <w:rFonts w:ascii="Times New Roman" w:hAnsi="Times New Roman" w:cs="Times New Roman"/>
        <w:sz w:val="20"/>
        <w:szCs w:val="20"/>
      </w:rPr>
      <w:t>RFP Number: 20-02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0856A1"/>
    <w:multiLevelType w:val="multilevel"/>
    <w:tmpl w:val="28A23D5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color w:val="auto"/>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3C"/>
    <w:rsid w:val="00014CDC"/>
    <w:rsid w:val="0002123A"/>
    <w:rsid w:val="000830A4"/>
    <w:rsid w:val="0009305A"/>
    <w:rsid w:val="000C4385"/>
    <w:rsid w:val="000E01A8"/>
    <w:rsid w:val="00125ECC"/>
    <w:rsid w:val="001904C9"/>
    <w:rsid w:val="001A511B"/>
    <w:rsid w:val="001D0B7C"/>
    <w:rsid w:val="001D5F8A"/>
    <w:rsid w:val="002323AB"/>
    <w:rsid w:val="00240BD9"/>
    <w:rsid w:val="002502E9"/>
    <w:rsid w:val="0025139D"/>
    <w:rsid w:val="00252D9E"/>
    <w:rsid w:val="00261A68"/>
    <w:rsid w:val="00277554"/>
    <w:rsid w:val="00277A26"/>
    <w:rsid w:val="002C09CC"/>
    <w:rsid w:val="002C61A4"/>
    <w:rsid w:val="002E1F8E"/>
    <w:rsid w:val="00305A11"/>
    <w:rsid w:val="00313037"/>
    <w:rsid w:val="00326D57"/>
    <w:rsid w:val="0033453E"/>
    <w:rsid w:val="00343FFF"/>
    <w:rsid w:val="003518B6"/>
    <w:rsid w:val="00370FEF"/>
    <w:rsid w:val="0037487D"/>
    <w:rsid w:val="0039501C"/>
    <w:rsid w:val="003A5670"/>
    <w:rsid w:val="003A7E21"/>
    <w:rsid w:val="003B1E21"/>
    <w:rsid w:val="003B2E81"/>
    <w:rsid w:val="003D11B3"/>
    <w:rsid w:val="004066F0"/>
    <w:rsid w:val="0042703F"/>
    <w:rsid w:val="004718C5"/>
    <w:rsid w:val="00482C3C"/>
    <w:rsid w:val="004917FA"/>
    <w:rsid w:val="004B72E4"/>
    <w:rsid w:val="00504D9B"/>
    <w:rsid w:val="0052477B"/>
    <w:rsid w:val="00524901"/>
    <w:rsid w:val="00533099"/>
    <w:rsid w:val="00544388"/>
    <w:rsid w:val="0054740B"/>
    <w:rsid w:val="00557AF4"/>
    <w:rsid w:val="00581547"/>
    <w:rsid w:val="00583CA2"/>
    <w:rsid w:val="00591B4D"/>
    <w:rsid w:val="005A44F6"/>
    <w:rsid w:val="005C39A0"/>
    <w:rsid w:val="005C4EA8"/>
    <w:rsid w:val="00663766"/>
    <w:rsid w:val="00684265"/>
    <w:rsid w:val="006C210E"/>
    <w:rsid w:val="00715B2A"/>
    <w:rsid w:val="00733A11"/>
    <w:rsid w:val="00751382"/>
    <w:rsid w:val="007618F5"/>
    <w:rsid w:val="00765260"/>
    <w:rsid w:val="00774959"/>
    <w:rsid w:val="007B37F8"/>
    <w:rsid w:val="007C293E"/>
    <w:rsid w:val="007E6A7C"/>
    <w:rsid w:val="00826055"/>
    <w:rsid w:val="00862F34"/>
    <w:rsid w:val="00887635"/>
    <w:rsid w:val="008970B3"/>
    <w:rsid w:val="008F3959"/>
    <w:rsid w:val="00912BCD"/>
    <w:rsid w:val="00935B3A"/>
    <w:rsid w:val="0099508F"/>
    <w:rsid w:val="009A3278"/>
    <w:rsid w:val="009A49B5"/>
    <w:rsid w:val="009A7130"/>
    <w:rsid w:val="009D27C1"/>
    <w:rsid w:val="009F7AE7"/>
    <w:rsid w:val="00A21AD2"/>
    <w:rsid w:val="00A34CE3"/>
    <w:rsid w:val="00A76A97"/>
    <w:rsid w:val="00A80330"/>
    <w:rsid w:val="00A82DA7"/>
    <w:rsid w:val="00AA35A3"/>
    <w:rsid w:val="00AB3890"/>
    <w:rsid w:val="00AB5133"/>
    <w:rsid w:val="00AC2A97"/>
    <w:rsid w:val="00AC4633"/>
    <w:rsid w:val="00AF3D53"/>
    <w:rsid w:val="00B055F7"/>
    <w:rsid w:val="00B14963"/>
    <w:rsid w:val="00B17C11"/>
    <w:rsid w:val="00B239E5"/>
    <w:rsid w:val="00B240E0"/>
    <w:rsid w:val="00B51EA0"/>
    <w:rsid w:val="00B658F5"/>
    <w:rsid w:val="00B76671"/>
    <w:rsid w:val="00BA42BD"/>
    <w:rsid w:val="00C21838"/>
    <w:rsid w:val="00C349A6"/>
    <w:rsid w:val="00C53596"/>
    <w:rsid w:val="00C62E1F"/>
    <w:rsid w:val="00D1002C"/>
    <w:rsid w:val="00D368F9"/>
    <w:rsid w:val="00D41484"/>
    <w:rsid w:val="00D56211"/>
    <w:rsid w:val="00D77602"/>
    <w:rsid w:val="00DA0A41"/>
    <w:rsid w:val="00DA4C38"/>
    <w:rsid w:val="00DD5C59"/>
    <w:rsid w:val="00E201C3"/>
    <w:rsid w:val="00E267FB"/>
    <w:rsid w:val="00E47F79"/>
    <w:rsid w:val="00E518CC"/>
    <w:rsid w:val="00E56503"/>
    <w:rsid w:val="00E97E2C"/>
    <w:rsid w:val="00E97F8C"/>
    <w:rsid w:val="00E97F9A"/>
    <w:rsid w:val="00EA5426"/>
    <w:rsid w:val="00EE2556"/>
    <w:rsid w:val="00EE4880"/>
    <w:rsid w:val="00F00BEB"/>
    <w:rsid w:val="00F04C37"/>
    <w:rsid w:val="00F4242C"/>
    <w:rsid w:val="00F63181"/>
    <w:rsid w:val="00F67CE5"/>
    <w:rsid w:val="00F82A16"/>
    <w:rsid w:val="00FD478A"/>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unhideWhenUsed/>
    <w:rsid w:val="00A76A97"/>
    <w:rPr>
      <w:sz w:val="20"/>
      <w:szCs w:val="20"/>
    </w:rPr>
  </w:style>
  <w:style w:type="character" w:customStyle="1" w:styleId="CommentTextChar">
    <w:name w:val="Comment Text Char"/>
    <w:basedOn w:val="DefaultParagraphFont"/>
    <w:link w:val="CommentText"/>
    <w:uiPriority w:val="99"/>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paragraph" w:styleId="BodyTextIndent2">
    <w:name w:val="Body Text Indent 2"/>
    <w:basedOn w:val="Normal"/>
    <w:link w:val="BodyTextIndent2Char"/>
    <w:rsid w:val="00326D5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26D57"/>
    <w:rPr>
      <w:rFonts w:ascii="Times New Roman" w:eastAsia="Times New Roman" w:hAnsi="Times New Roman" w:cs="Times New Roman"/>
      <w:sz w:val="24"/>
      <w:szCs w:val="24"/>
    </w:rPr>
  </w:style>
  <w:style w:type="paragraph" w:customStyle="1" w:styleId="BodyText1">
    <w:name w:val="Body Text1"/>
    <w:rsid w:val="00326D57"/>
    <w:pPr>
      <w:widowControl w:val="0"/>
      <w:spacing w:line="228" w:lineRule="auto"/>
      <w:jc w:val="both"/>
    </w:pPr>
    <w:rPr>
      <w:rFonts w:ascii="Arial" w:eastAsia="ヒラギノ角ゴ Pro W3" w:hAnsi="Arial" w:cs="Times New Roman"/>
      <w:color w:val="000000"/>
      <w:sz w:val="24"/>
      <w:szCs w:val="20"/>
    </w:rPr>
  </w:style>
  <w:style w:type="table" w:styleId="TableGrid">
    <w:name w:val="Table Grid"/>
    <w:basedOn w:val="TableNormal"/>
    <w:uiPriority w:val="59"/>
    <w:rsid w:val="0073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unhideWhenUsed/>
    <w:rsid w:val="00A76A97"/>
    <w:rPr>
      <w:sz w:val="20"/>
      <w:szCs w:val="20"/>
    </w:rPr>
  </w:style>
  <w:style w:type="character" w:customStyle="1" w:styleId="CommentTextChar">
    <w:name w:val="Comment Text Char"/>
    <w:basedOn w:val="DefaultParagraphFont"/>
    <w:link w:val="CommentText"/>
    <w:uiPriority w:val="99"/>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paragraph" w:styleId="BodyTextIndent2">
    <w:name w:val="Body Text Indent 2"/>
    <w:basedOn w:val="Normal"/>
    <w:link w:val="BodyTextIndent2Char"/>
    <w:rsid w:val="00326D5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26D57"/>
    <w:rPr>
      <w:rFonts w:ascii="Times New Roman" w:eastAsia="Times New Roman" w:hAnsi="Times New Roman" w:cs="Times New Roman"/>
      <w:sz w:val="24"/>
      <w:szCs w:val="24"/>
    </w:rPr>
  </w:style>
  <w:style w:type="paragraph" w:customStyle="1" w:styleId="BodyText1">
    <w:name w:val="Body Text1"/>
    <w:rsid w:val="00326D57"/>
    <w:pPr>
      <w:widowControl w:val="0"/>
      <w:spacing w:line="228" w:lineRule="auto"/>
      <w:jc w:val="both"/>
    </w:pPr>
    <w:rPr>
      <w:rFonts w:ascii="Arial" w:eastAsia="ヒラギノ角ゴ Pro W3" w:hAnsi="Arial" w:cs="Times New Roman"/>
      <w:color w:val="000000"/>
      <w:sz w:val="24"/>
      <w:szCs w:val="20"/>
    </w:rPr>
  </w:style>
  <w:style w:type="table" w:styleId="TableGrid">
    <w:name w:val="Table Grid"/>
    <w:basedOn w:val="TableNormal"/>
    <w:uiPriority w:val="59"/>
    <w:rsid w:val="0073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court.org/GeneralInfo/RequestforProposal.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5</cp:revision>
  <cp:lastPrinted>2018-03-06T18:55:00Z</cp:lastPrinted>
  <dcterms:created xsi:type="dcterms:W3CDTF">2019-07-15T15:15:00Z</dcterms:created>
  <dcterms:modified xsi:type="dcterms:W3CDTF">2019-07-15T19:14:00Z</dcterms:modified>
</cp:coreProperties>
</file>