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B525BC"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CA5E" w14:textId="77777777" w:rsidR="00B525BC" w:rsidRPr="00B525BC" w:rsidRDefault="00B525BC" w:rsidP="00B525BC">
    <w:pPr>
      <w:pStyle w:val="Header"/>
      <w:rPr>
        <w:rFonts w:ascii="Times New Roman" w:eastAsia="Times New Roman" w:hAnsi="Times New Roman"/>
        <w:sz w:val="20"/>
        <w:szCs w:val="20"/>
        <w:lang w:bidi="ar-SA"/>
      </w:rPr>
    </w:pPr>
    <w:r w:rsidRPr="00B525BC">
      <w:rPr>
        <w:rFonts w:ascii="Times New Roman" w:eastAsia="Times New Roman" w:hAnsi="Times New Roman"/>
        <w:sz w:val="20"/>
        <w:szCs w:val="20"/>
        <w:lang w:bidi="ar-SA"/>
      </w:rPr>
      <w:t>RFP Title: Employee Assistance Program</w:t>
    </w:r>
  </w:p>
  <w:p w14:paraId="7AC5C7F1" w14:textId="705938CF" w:rsidR="00B07027" w:rsidRPr="00EF75A3" w:rsidRDefault="00B525BC" w:rsidP="00B525BC">
    <w:pPr>
      <w:pStyle w:val="Header"/>
    </w:pPr>
    <w:r w:rsidRPr="00B525BC">
      <w:rPr>
        <w:rFonts w:ascii="Times New Roman" w:eastAsia="Times New Roman" w:hAnsi="Times New Roman"/>
        <w:sz w:val="20"/>
        <w:szCs w:val="20"/>
        <w:lang w:bidi="ar-SA"/>
      </w:rPr>
      <w:t>RFP Number: 20-04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525BC"/>
    <w:rsid w:val="00B55DEE"/>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EF75A3"/>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FC96A826-79DA-4D2D-9E94-8C700F83920D}">
  <ds:schemaRefs>
    <ds:schemaRef ds:uri="http://schemas.openxmlformats.org/officeDocument/2006/bibliography"/>
  </ds:schemaRefs>
</ds:datastoreItem>
</file>

<file path=customXml/itemProps5.xml><?xml version="1.0" encoding="utf-8"?>
<ds:datastoreItem xmlns:ds="http://schemas.openxmlformats.org/officeDocument/2006/customXml" ds:itemID="{06999B70-C39A-48A9-9AF7-3E326AD1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11</cp:revision>
  <dcterms:created xsi:type="dcterms:W3CDTF">2018-06-14T17:22:00Z</dcterms:created>
  <dcterms:modified xsi:type="dcterms:W3CDTF">2019-07-11T20:15:00Z</dcterms:modified>
</cp:coreProperties>
</file>